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B4B" w:rsidRDefault="00D05B4B">
      <w:pPr>
        <w:pStyle w:val="Corpsdetexte"/>
        <w:rPr>
          <w:rFonts w:ascii="Times New Roman" w:hAnsi="Times New Roman"/>
          <w:sz w:val="20"/>
        </w:rPr>
      </w:pPr>
    </w:p>
    <w:p w:rsidR="00D05B4B" w:rsidRDefault="00772E02">
      <w:pPr>
        <w:pStyle w:val="Corpsdetexte"/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  <w:lang w:eastAsia="fr-FR"/>
        </w:rPr>
        <w:drawing>
          <wp:anchor distT="0" distB="0" distL="0" distR="0" simplePos="0" relativeHeight="75" behindDoc="0" locked="0" layoutInCell="0" allowOverlap="1">
            <wp:simplePos x="0" y="0"/>
            <wp:positionH relativeFrom="page">
              <wp:posOffset>548640</wp:posOffset>
            </wp:positionH>
            <wp:positionV relativeFrom="page">
              <wp:posOffset>522605</wp:posOffset>
            </wp:positionV>
            <wp:extent cx="1900555" cy="525145"/>
            <wp:effectExtent l="0" t="0" r="0" b="0"/>
            <wp:wrapNone/>
            <wp:docPr id="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2.jpe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0555" cy="525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05B4B" w:rsidRDefault="00D05B4B">
      <w:pPr>
        <w:pStyle w:val="Corpsdetexte"/>
        <w:spacing w:after="1"/>
        <w:rPr>
          <w:rFonts w:ascii="Times New Roman" w:hAnsi="Times New Roman"/>
          <w:sz w:val="12"/>
        </w:rPr>
      </w:pPr>
    </w:p>
    <w:p w:rsidR="00D05B4B" w:rsidRDefault="00772E02">
      <w:pPr>
        <w:pStyle w:val="Corpsdetexte"/>
        <w:spacing w:line="20" w:lineRule="exact"/>
        <w:ind w:left="935"/>
        <w:rPr>
          <w:rFonts w:ascii="Times New Roman" w:hAnsi="Times New Roman"/>
          <w:sz w:val="2"/>
        </w:rPr>
      </w:pPr>
      <w:r>
        <w:rPr>
          <w:noProof/>
          <w:lang w:eastAsia="fr-FR"/>
        </w:rPr>
        <mc:AlternateContent>
          <mc:Choice Requires="wpg">
            <w:drawing>
              <wp:inline distT="0" distB="0" distL="0" distR="0">
                <wp:extent cx="5586730" cy="6350"/>
                <wp:effectExtent l="0" t="0" r="0" b="6350"/>
                <wp:docPr id="2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6840" cy="6480"/>
                          <a:chOff x="0" y="0"/>
                          <a:chExt cx="5586840" cy="6480"/>
                        </a:xfrm>
                      </wpg:grpSpPr>
                      <wps:wsp>
                        <wps:cNvPr id="3" name="Rectangle 3"/>
                        <wps:cNvSpPr/>
                        <wps:spPr>
                          <a:xfrm>
                            <a:off x="0" y="0"/>
                            <a:ext cx="5586840" cy="6480"/>
                          </a:xfrm>
                          <a:prstGeom prst="rect">
                            <a:avLst/>
                          </a:prstGeom>
                          <a:solidFill>
                            <a:srgbClr val="446FC4"/>
                          </a:solidFill>
                          <a:ln w="0">
                            <a:noFill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0" style="position:absolute;margin-left:0pt;margin-top:-1.05pt;width:439.9pt;height:0.5pt" coordorigin="0,-21" coordsize="8798,10">
                <v:rect id="shape_0" ID="Rectangle 3" path="m0,0l-2147483645,0l-2147483645,-2147483646l0,-2147483646xe" fillcolor="#446fc4" stroked="f" o:allowincell="f" style="position:absolute;left:0;top:-21;width:8797;height:9;mso-wrap-style:none;v-text-anchor:middle;mso-position-vertical:top">
                  <v:fill o:detectmouseclick="t" type="solid" color2="#bb903b"/>
                  <v:stroke color="#3465a4" joinstyle="round" endcap="flat"/>
                  <w10:wrap type="square"/>
                </v:rect>
              </v:group>
            </w:pict>
          </mc:Fallback>
        </mc:AlternateContent>
      </w:r>
    </w:p>
    <w:p w:rsidR="00D05B4B" w:rsidRDefault="00D05B4B">
      <w:pPr>
        <w:pStyle w:val="Corpsdetexte"/>
        <w:spacing w:before="10"/>
        <w:rPr>
          <w:rFonts w:ascii="Times New Roman" w:hAnsi="Times New Roman"/>
          <w:sz w:val="10"/>
        </w:rPr>
      </w:pPr>
    </w:p>
    <w:p w:rsidR="00D05B4B" w:rsidRDefault="00772E02">
      <w:pPr>
        <w:pStyle w:val="Corpsdetexte"/>
        <w:spacing w:before="56"/>
        <w:ind w:left="3074" w:right="3280"/>
        <w:jc w:val="center"/>
      </w:pPr>
      <w:r>
        <w:rPr>
          <w:color w:val="446FC4"/>
          <w:spacing w:val="-1"/>
        </w:rPr>
        <w:t>Je</w:t>
      </w:r>
      <w:r>
        <w:rPr>
          <w:color w:val="446FC4"/>
          <w:spacing w:val="-4"/>
        </w:rPr>
        <w:t xml:space="preserve"> </w:t>
      </w:r>
      <w:r>
        <w:rPr>
          <w:color w:val="446FC4"/>
        </w:rPr>
        <w:t>découvre</w:t>
      </w:r>
      <w:r>
        <w:rPr>
          <w:color w:val="446FC4"/>
          <w:spacing w:val="-13"/>
        </w:rPr>
        <w:t xml:space="preserve"> </w:t>
      </w:r>
      <w:r>
        <w:rPr>
          <w:color w:val="446FC4"/>
        </w:rPr>
        <w:t>mes</w:t>
      </w:r>
      <w:r>
        <w:rPr>
          <w:color w:val="446FC4"/>
          <w:spacing w:val="-6"/>
        </w:rPr>
        <w:t xml:space="preserve"> </w:t>
      </w:r>
      <w:r>
        <w:rPr>
          <w:color w:val="446FC4"/>
        </w:rPr>
        <w:t>centres</w:t>
      </w:r>
      <w:r>
        <w:rPr>
          <w:color w:val="446FC4"/>
          <w:spacing w:val="-4"/>
        </w:rPr>
        <w:t xml:space="preserve"> </w:t>
      </w:r>
      <w:r>
        <w:rPr>
          <w:color w:val="446FC4"/>
        </w:rPr>
        <w:t>d’intérêt</w:t>
      </w:r>
    </w:p>
    <w:p w:rsidR="00D05B4B" w:rsidRDefault="00772E02">
      <w:pPr>
        <w:pStyle w:val="Corpsdetexte"/>
        <w:spacing w:before="3"/>
        <w:rPr>
          <w:sz w:val="15"/>
        </w:rPr>
      </w:pPr>
      <w:r>
        <w:rPr>
          <w:noProof/>
          <w:sz w:val="15"/>
          <w:lang w:eastAsia="fr-FR"/>
        </w:rPr>
        <mc:AlternateContent>
          <mc:Choice Requires="wps">
            <w:drawing>
              <wp:anchor distT="0" distB="0" distL="0" distR="0" simplePos="0" relativeHeight="86" behindDoc="0" locked="0" layoutInCell="0" allowOverlap="1">
                <wp:simplePos x="0" y="0"/>
                <wp:positionH relativeFrom="page">
                  <wp:posOffset>988060</wp:posOffset>
                </wp:positionH>
                <wp:positionV relativeFrom="paragraph">
                  <wp:posOffset>142875</wp:posOffset>
                </wp:positionV>
                <wp:extent cx="5586730" cy="6350"/>
                <wp:effectExtent l="0" t="0" r="0" b="0"/>
                <wp:wrapTopAndBottom/>
                <wp:docPr id="3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86840" cy="6480"/>
                        </a:xfrm>
                        <a:prstGeom prst="rect">
                          <a:avLst/>
                        </a:prstGeom>
                        <a:solidFill>
                          <a:srgbClr val="446FC4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9" path="m0,0l-2147483645,0l-2147483645,-2147483646l0,-2147483646xe" fillcolor="#446fc4" stroked="f" o:allowincell="f" style="position:absolute;margin-left:77.8pt;margin-top:11.25pt;width:439.85pt;height:0.45pt;mso-wrap-style:none;v-text-anchor:middle;mso-position-horizontal-relative:page">
                <v:fill o:detectmouseclick="t" type="solid" color2="#bb903b"/>
                <v:stroke color="#3465a4" joinstyle="round" endcap="flat"/>
                <w10:wrap type="topAndBottom"/>
              </v:rect>
            </w:pict>
          </mc:Fallback>
        </mc:AlternateContent>
      </w:r>
    </w:p>
    <w:p w:rsidR="00D05B4B" w:rsidRDefault="00D05B4B">
      <w:pPr>
        <w:pStyle w:val="Corpsdetexte"/>
      </w:pPr>
    </w:p>
    <w:p w:rsidR="00D05B4B" w:rsidRDefault="00D05B4B">
      <w:pPr>
        <w:pStyle w:val="Corpsdetexte"/>
      </w:pPr>
    </w:p>
    <w:p w:rsidR="00D05B4B" w:rsidRPr="00E11A33" w:rsidRDefault="00772E02" w:rsidP="00E11A33">
      <w:pPr>
        <w:pStyle w:val="Titre2"/>
        <w:numPr>
          <w:ilvl w:val="0"/>
          <w:numId w:val="20"/>
        </w:numPr>
        <w:tabs>
          <w:tab w:val="left" w:pos="821"/>
        </w:tabs>
        <w:rPr>
          <w:rStyle w:val="Lienhypertexte"/>
        </w:rPr>
      </w:pPr>
      <w:r>
        <w:t>Je</w:t>
      </w:r>
      <w:r>
        <w:rPr>
          <w:spacing w:val="-6"/>
        </w:rPr>
        <w:t xml:space="preserve"> </w:t>
      </w:r>
      <w:r>
        <w:t>réalise</w:t>
      </w:r>
      <w:r>
        <w:rPr>
          <w:spacing w:val="-10"/>
        </w:rPr>
        <w:t xml:space="preserve"> </w:t>
      </w:r>
      <w:r>
        <w:t>le</w:t>
      </w:r>
      <w:r>
        <w:rPr>
          <w:spacing w:val="-6"/>
        </w:rPr>
        <w:t xml:space="preserve"> </w:t>
      </w:r>
      <w:r w:rsidRPr="00E11A33">
        <w:t>quiz</w:t>
      </w:r>
      <w:r w:rsidRPr="00E11A33">
        <w:rPr>
          <w:color w:val="0460C1"/>
          <w:spacing w:val="-2"/>
        </w:rPr>
        <w:t xml:space="preserve"> </w:t>
      </w:r>
      <w:r w:rsidR="00E11A33">
        <w:rPr>
          <w:color w:val="0460C1"/>
        </w:rPr>
        <w:fldChar w:fldCharType="begin"/>
      </w:r>
      <w:r w:rsidR="00E11A33">
        <w:rPr>
          <w:color w:val="0460C1"/>
        </w:rPr>
        <w:instrText xml:space="preserve"> HYPERLINK "https://www.onisep.fr/metier/les-quiz-de-l-onisep/quiz-quels-univers-professionnels-selon-ma-personnalite" </w:instrText>
      </w:r>
      <w:r w:rsidR="00E11A33">
        <w:rPr>
          <w:color w:val="0460C1"/>
        </w:rPr>
      </w:r>
      <w:r w:rsidR="00E11A33">
        <w:rPr>
          <w:color w:val="0460C1"/>
        </w:rPr>
        <w:fldChar w:fldCharType="separate"/>
      </w:r>
      <w:r w:rsidRPr="00E11A33">
        <w:rPr>
          <w:rStyle w:val="Lienhypertexte"/>
        </w:rPr>
        <w:t>«</w:t>
      </w:r>
      <w:r w:rsidRPr="00E11A33">
        <w:rPr>
          <w:rStyle w:val="Lienhypertexte"/>
          <w:spacing w:val="-5"/>
        </w:rPr>
        <w:t xml:space="preserve"> </w:t>
      </w:r>
      <w:r w:rsidRPr="00E11A33">
        <w:rPr>
          <w:rStyle w:val="Lienhypertexte"/>
        </w:rPr>
        <w:t>Quels</w:t>
      </w:r>
      <w:r w:rsidRPr="00E11A33">
        <w:rPr>
          <w:rStyle w:val="Lienhypertexte"/>
          <w:spacing w:val="-5"/>
        </w:rPr>
        <w:t xml:space="preserve"> </w:t>
      </w:r>
      <w:r w:rsidR="00E11A33" w:rsidRPr="00E11A33">
        <w:rPr>
          <w:rStyle w:val="Lienhypertexte"/>
          <w:spacing w:val="-5"/>
        </w:rPr>
        <w:t>univers professionnels selon ma personnalité</w:t>
      </w:r>
      <w:r w:rsidRPr="00E11A33">
        <w:rPr>
          <w:rStyle w:val="Lienhypertexte"/>
          <w:spacing w:val="-5"/>
        </w:rPr>
        <w:t xml:space="preserve"> </w:t>
      </w:r>
      <w:r w:rsidRPr="00E11A33">
        <w:rPr>
          <w:rStyle w:val="Lienhypertexte"/>
        </w:rPr>
        <w:t>?</w:t>
      </w:r>
      <w:r w:rsidRPr="00E11A33">
        <w:rPr>
          <w:rStyle w:val="Lienhypertexte"/>
          <w:spacing w:val="-7"/>
        </w:rPr>
        <w:t xml:space="preserve"> </w:t>
      </w:r>
      <w:r w:rsidRPr="00E11A33">
        <w:rPr>
          <w:rStyle w:val="Lienhypertexte"/>
        </w:rPr>
        <w:t>»</w:t>
      </w:r>
      <w:r w:rsidR="00E11A33" w:rsidRPr="00E11A33">
        <w:rPr>
          <w:rStyle w:val="Lienhypertexte"/>
          <w:noProof/>
          <w:lang w:eastAsia="fr-FR"/>
        </w:rPr>
        <w:t xml:space="preserve"> </w:t>
      </w:r>
      <w:r w:rsidR="00E11A33" w:rsidRPr="00E11A33">
        <w:rPr>
          <w:rStyle w:val="Lienhypertexte"/>
        </w:rPr>
        <w:drawing>
          <wp:inline distT="0" distB="0" distL="0" distR="0" wp14:anchorId="620525A4" wp14:editId="0EE00085">
            <wp:extent cx="495109" cy="518159"/>
            <wp:effectExtent l="0" t="0" r="635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1643" cy="524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1A33" w:rsidRPr="00E11A33" w:rsidRDefault="00E11A33" w:rsidP="00E11A33">
      <w:pPr>
        <w:pStyle w:val="Titre2"/>
        <w:tabs>
          <w:tab w:val="left" w:pos="821"/>
        </w:tabs>
        <w:ind w:firstLine="0"/>
      </w:pPr>
      <w:r>
        <w:rPr>
          <w:color w:val="0460C1"/>
        </w:rPr>
        <w:fldChar w:fldCharType="end"/>
      </w:r>
    </w:p>
    <w:p w:rsidR="00D05B4B" w:rsidRDefault="00D05B4B">
      <w:pPr>
        <w:pStyle w:val="Titre2"/>
        <w:tabs>
          <w:tab w:val="left" w:pos="821"/>
        </w:tabs>
        <w:rPr>
          <w:color w:val="0460C1"/>
          <w:u w:val="single" w:color="0460C1"/>
        </w:rPr>
      </w:pPr>
    </w:p>
    <w:p w:rsidR="00D05B4B" w:rsidRDefault="00772E02">
      <w:pPr>
        <w:pStyle w:val="Paragraphedeliste"/>
        <w:numPr>
          <w:ilvl w:val="0"/>
          <w:numId w:val="20"/>
        </w:numPr>
        <w:tabs>
          <w:tab w:val="left" w:pos="821"/>
          <w:tab w:val="left" w:pos="5558"/>
        </w:tabs>
        <w:spacing w:before="22"/>
        <w:ind w:hanging="366"/>
      </w:pPr>
      <w:r>
        <w:rPr>
          <w:b/>
          <w:spacing w:val="-1"/>
        </w:rPr>
        <w:t>J’enregistre</w:t>
      </w:r>
      <w:r>
        <w:rPr>
          <w:b/>
          <w:spacing w:val="-14"/>
        </w:rPr>
        <w:t xml:space="preserve"> </w:t>
      </w:r>
      <w:r>
        <w:rPr>
          <w:b/>
        </w:rPr>
        <w:t>les</w:t>
      </w:r>
      <w:r>
        <w:rPr>
          <w:b/>
          <w:spacing w:val="-8"/>
        </w:rPr>
        <w:t xml:space="preserve"> </w:t>
      </w:r>
      <w:r>
        <w:rPr>
          <w:b/>
        </w:rPr>
        <w:t>résultats</w:t>
      </w:r>
      <w:r>
        <w:rPr>
          <w:b/>
          <w:spacing w:val="-4"/>
        </w:rPr>
        <w:t xml:space="preserve"> </w:t>
      </w:r>
      <w:r>
        <w:rPr>
          <w:b/>
        </w:rPr>
        <w:t>de</w:t>
      </w:r>
      <w:r>
        <w:rPr>
          <w:b/>
          <w:spacing w:val="-10"/>
        </w:rPr>
        <w:t xml:space="preserve"> </w:t>
      </w:r>
      <w:r>
        <w:rPr>
          <w:b/>
        </w:rPr>
        <w:t xml:space="preserve">mon quiz </w:t>
      </w:r>
      <w:r w:rsidR="00BC7FBD" w:rsidRPr="00BC7FBD">
        <w:t>sur ma session</w:t>
      </w:r>
      <w:r w:rsidR="00BC7FBD">
        <w:rPr>
          <w:b/>
        </w:rPr>
        <w:t xml:space="preserve">, </w:t>
      </w:r>
      <w:r>
        <w:t>sur</w:t>
      </w:r>
      <w:r>
        <w:rPr>
          <w:spacing w:val="-6"/>
        </w:rPr>
        <w:t xml:space="preserve"> </w:t>
      </w:r>
      <w:r>
        <w:t>une</w:t>
      </w:r>
      <w:r>
        <w:rPr>
          <w:spacing w:val="-3"/>
        </w:rPr>
        <w:t xml:space="preserve"> </w:t>
      </w:r>
      <w:r>
        <w:t>clé</w:t>
      </w:r>
      <w:r>
        <w:rPr>
          <w:spacing w:val="-2"/>
        </w:rPr>
        <w:t xml:space="preserve"> </w:t>
      </w:r>
      <w:r>
        <w:t>USB</w:t>
      </w:r>
      <w:r>
        <w:rPr>
          <w:spacing w:val="-7"/>
        </w:rPr>
        <w:t xml:space="preserve"> </w:t>
      </w:r>
      <w:r>
        <w:t>ou</w:t>
      </w:r>
      <w:r>
        <w:rPr>
          <w:spacing w:val="-6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l’imprime</w:t>
      </w:r>
    </w:p>
    <w:p w:rsidR="00D05B4B" w:rsidRDefault="00D05B4B">
      <w:pPr>
        <w:pStyle w:val="Corpsdetexte"/>
      </w:pPr>
    </w:p>
    <w:p w:rsidR="00D05B4B" w:rsidRDefault="00772E02">
      <w:pPr>
        <w:pStyle w:val="Paragraphedeliste"/>
        <w:numPr>
          <w:ilvl w:val="0"/>
          <w:numId w:val="20"/>
        </w:numPr>
        <w:tabs>
          <w:tab w:val="left" w:pos="821"/>
        </w:tabs>
        <w:spacing w:before="178" w:line="252" w:lineRule="auto"/>
        <w:ind w:right="823" w:hanging="360"/>
      </w:pPr>
      <w:r>
        <w:rPr>
          <w:b/>
          <w:spacing w:val="-1"/>
        </w:rPr>
        <w:t>Je</w:t>
      </w:r>
      <w:r>
        <w:rPr>
          <w:b/>
          <w:spacing w:val="-10"/>
        </w:rPr>
        <w:t xml:space="preserve"> </w:t>
      </w:r>
      <w:r>
        <w:rPr>
          <w:b/>
          <w:spacing w:val="-1"/>
        </w:rPr>
        <w:t>note</w:t>
      </w:r>
      <w:r>
        <w:rPr>
          <w:b/>
          <w:spacing w:val="-7"/>
        </w:rPr>
        <w:t xml:space="preserve"> </w:t>
      </w:r>
      <w:r>
        <w:rPr>
          <w:b/>
          <w:spacing w:val="-1"/>
        </w:rPr>
        <w:t>mes</w:t>
      </w:r>
      <w:r>
        <w:rPr>
          <w:b/>
          <w:spacing w:val="-4"/>
        </w:rPr>
        <w:t xml:space="preserve"> </w:t>
      </w:r>
      <w:r>
        <w:rPr>
          <w:b/>
          <w:spacing w:val="-1"/>
        </w:rPr>
        <w:t>résultats</w:t>
      </w:r>
      <w:r>
        <w:rPr>
          <w:b/>
          <w:spacing w:val="-2"/>
        </w:rPr>
        <w:t xml:space="preserve"> </w:t>
      </w:r>
      <w:r>
        <w:rPr>
          <w:spacing w:val="-1"/>
        </w:rPr>
        <w:t>(pourcentages</w:t>
      </w:r>
      <w:r>
        <w:rPr>
          <w:spacing w:val="-14"/>
        </w:rPr>
        <w:t xml:space="preserve"> </w:t>
      </w:r>
      <w:r>
        <w:t>obtenus)</w:t>
      </w:r>
      <w:r>
        <w:rPr>
          <w:spacing w:val="-7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n°</w:t>
      </w:r>
      <w:r>
        <w:rPr>
          <w:spacing w:val="-1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l’intérêt</w:t>
      </w:r>
      <w:r>
        <w:rPr>
          <w:spacing w:val="7"/>
        </w:rPr>
        <w:t xml:space="preserve"> </w:t>
      </w:r>
      <w:r>
        <w:rPr>
          <w:sz w:val="24"/>
        </w:rPr>
        <w:t>(</w:t>
      </w:r>
      <w:r>
        <w:t>Le</w:t>
      </w:r>
      <w:r>
        <w:rPr>
          <w:spacing w:val="-1"/>
        </w:rPr>
        <w:t xml:space="preserve"> </w:t>
      </w:r>
      <w:r>
        <w:t>N°1</w:t>
      </w:r>
      <w:r>
        <w:rPr>
          <w:spacing w:val="-3"/>
        </w:rPr>
        <w:t xml:space="preserve"> </w:t>
      </w:r>
      <w:r>
        <w:t>correspond</w:t>
      </w:r>
      <w:r>
        <w:rPr>
          <w:spacing w:val="-7"/>
        </w:rPr>
        <w:t xml:space="preserve"> </w:t>
      </w:r>
      <w:r>
        <w:t>au</w:t>
      </w:r>
      <w:r>
        <w:rPr>
          <w:spacing w:val="-5"/>
        </w:rPr>
        <w:t xml:space="preserve"> </w:t>
      </w:r>
      <w:r>
        <w:t>pourcentage</w:t>
      </w:r>
      <w:r>
        <w:rPr>
          <w:spacing w:val="-5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l’intérêt</w:t>
      </w:r>
      <w:r>
        <w:rPr>
          <w:spacing w:val="-5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plus</w:t>
      </w:r>
      <w:r>
        <w:rPr>
          <w:spacing w:val="-2"/>
        </w:rPr>
        <w:t xml:space="preserve"> </w:t>
      </w:r>
      <w:r>
        <w:t>élevé</w:t>
      </w:r>
      <w:r>
        <w:rPr>
          <w:spacing w:val="-1"/>
        </w:rPr>
        <w:t xml:space="preserve"> </w:t>
      </w:r>
      <w:r>
        <w:t>jusqu’au</w:t>
      </w:r>
      <w:r>
        <w:rPr>
          <w:spacing w:val="-1"/>
        </w:rPr>
        <w:t xml:space="preserve"> </w:t>
      </w:r>
      <w:r>
        <w:t>N°5</w:t>
      </w:r>
      <w:r>
        <w:rPr>
          <w:spacing w:val="-2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moins</w:t>
      </w:r>
      <w:r>
        <w:rPr>
          <w:spacing w:val="-2"/>
        </w:rPr>
        <w:t xml:space="preserve"> </w:t>
      </w:r>
      <w:r>
        <w:t>élevé).</w:t>
      </w:r>
    </w:p>
    <w:p w:rsidR="00D05B4B" w:rsidRDefault="00D05B4B">
      <w:pPr>
        <w:pStyle w:val="Corpsdetexte"/>
        <w:rPr>
          <w:sz w:val="20"/>
        </w:rPr>
      </w:pPr>
    </w:p>
    <w:p w:rsidR="00D05B4B" w:rsidRDefault="00D05B4B">
      <w:pPr>
        <w:pStyle w:val="Corpsdetexte"/>
        <w:spacing w:before="8"/>
        <w:rPr>
          <w:sz w:val="17"/>
        </w:rPr>
      </w:pPr>
    </w:p>
    <w:tbl>
      <w:tblPr>
        <w:tblStyle w:val="TableNormal"/>
        <w:tblW w:w="9640" w:type="dxa"/>
        <w:tblInd w:w="110" w:type="dxa"/>
        <w:tblLayout w:type="fixed"/>
        <w:tblCellMar>
          <w:left w:w="5" w:type="dxa"/>
          <w:right w:w="5" w:type="dxa"/>
        </w:tblCellMar>
        <w:tblLook w:val="01E0" w:firstRow="1" w:lastRow="1" w:firstColumn="1" w:lastColumn="1" w:noHBand="0" w:noVBand="0"/>
      </w:tblPr>
      <w:tblGrid>
        <w:gridCol w:w="5949"/>
        <w:gridCol w:w="2131"/>
        <w:gridCol w:w="1560"/>
      </w:tblGrid>
      <w:tr w:rsidR="00D05B4B">
        <w:trPr>
          <w:trHeight w:val="266"/>
        </w:trPr>
        <w:tc>
          <w:tcPr>
            <w:tcW w:w="5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line="246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Mes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centres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d’intérêt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line="246" w:lineRule="exact"/>
              <w:ind w:left="122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Mes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résultats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en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line="246" w:lineRule="exact"/>
              <w:ind w:left="12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N°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Intérêt</w:t>
            </w:r>
          </w:p>
        </w:tc>
      </w:tr>
      <w:tr w:rsidR="00D05B4B">
        <w:trPr>
          <w:trHeight w:val="448"/>
        </w:trPr>
        <w:tc>
          <w:tcPr>
            <w:tcW w:w="5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4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Produire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Construire</w:t>
            </w:r>
            <w:r>
              <w:rPr>
                <w:rFonts w:eastAsia="Calibri"/>
                <w:spacing w:val="-14"/>
              </w:rPr>
              <w:t xml:space="preserve"> </w:t>
            </w:r>
            <w:r>
              <w:rPr>
                <w:rFonts w:eastAsia="Calibri"/>
              </w:rPr>
              <w:t>Maintenir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Réparer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Contrôler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450"/>
        </w:trPr>
        <w:tc>
          <w:tcPr>
            <w:tcW w:w="5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4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Gérer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Administrer</w:t>
            </w:r>
            <w:r>
              <w:rPr>
                <w:rFonts w:eastAsia="Calibri"/>
                <w:spacing w:val="-14"/>
              </w:rPr>
              <w:t xml:space="preserve"> </w:t>
            </w:r>
            <w:r>
              <w:rPr>
                <w:rFonts w:eastAsia="Calibri"/>
              </w:rPr>
              <w:t>Défendre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Surveiller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448"/>
        </w:trPr>
        <w:tc>
          <w:tcPr>
            <w:tcW w:w="5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Soigner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Aider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Animer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Former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Enseigner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446"/>
        </w:trPr>
        <w:tc>
          <w:tcPr>
            <w:tcW w:w="5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68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Créer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Communiquer</w:t>
            </w:r>
          </w:p>
        </w:tc>
        <w:tc>
          <w:tcPr>
            <w:tcW w:w="213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448"/>
        </w:trPr>
        <w:tc>
          <w:tcPr>
            <w:tcW w:w="5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Vendre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  <w:spacing w:val="-1"/>
              </w:rPr>
              <w:t>Entreprendre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  <w:spacing w:val="-1"/>
              </w:rPr>
              <w:t>organiser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448"/>
        </w:trPr>
        <w:tc>
          <w:tcPr>
            <w:tcW w:w="5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Chercher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Développer</w:t>
            </w:r>
          </w:p>
        </w:tc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</w:tbl>
    <w:p w:rsidR="00D05B4B" w:rsidRDefault="00D05B4B">
      <w:pPr>
        <w:pStyle w:val="Corpsdetexte"/>
        <w:rPr>
          <w:sz w:val="20"/>
        </w:rPr>
      </w:pPr>
    </w:p>
    <w:p w:rsidR="00D05B4B" w:rsidRDefault="00D05B4B">
      <w:pPr>
        <w:pStyle w:val="Corpsdetexte"/>
        <w:rPr>
          <w:sz w:val="20"/>
        </w:rPr>
      </w:pPr>
    </w:p>
    <w:p w:rsidR="00D05B4B" w:rsidRDefault="00772E02">
      <w:pPr>
        <w:pStyle w:val="Corpsdetexte"/>
        <w:spacing w:before="1"/>
        <w:rPr>
          <w:sz w:val="10"/>
        </w:rPr>
      </w:pPr>
      <w:r>
        <w:rPr>
          <w:noProof/>
          <w:sz w:val="10"/>
          <w:lang w:eastAsia="fr-FR"/>
        </w:rPr>
        <mc:AlternateContent>
          <mc:Choice Requires="wps">
            <w:drawing>
              <wp:anchor distT="0" distB="0" distL="0" distR="0" simplePos="0" relativeHeight="87" behindDoc="0" locked="0" layoutInCell="0" allowOverlap="1">
                <wp:simplePos x="0" y="0"/>
                <wp:positionH relativeFrom="page">
                  <wp:posOffset>988060</wp:posOffset>
                </wp:positionH>
                <wp:positionV relativeFrom="paragraph">
                  <wp:posOffset>103505</wp:posOffset>
                </wp:positionV>
                <wp:extent cx="5586730" cy="6350"/>
                <wp:effectExtent l="0" t="0" r="0" b="0"/>
                <wp:wrapTopAndBottom/>
                <wp:docPr id="5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86840" cy="6480"/>
                        </a:xfrm>
                        <a:prstGeom prst="rect">
                          <a:avLst/>
                        </a:prstGeom>
                        <a:solidFill>
                          <a:srgbClr val="446FC4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8" path="m0,0l-2147483645,0l-2147483645,-2147483646l0,-2147483646xe" fillcolor="#446fc4" stroked="f" o:allowincell="f" style="position:absolute;margin-left:77.8pt;margin-top:8.15pt;width:439.85pt;height:0.45pt;mso-wrap-style:none;v-text-anchor:middle;mso-position-horizontal-relative:page">
                <v:fill o:detectmouseclick="t" type="solid" color2="#bb903b"/>
                <v:stroke color="#3465a4" joinstyle="round" endcap="flat"/>
                <w10:wrap type="topAndBottom"/>
              </v:rect>
            </w:pict>
          </mc:Fallback>
        </mc:AlternateContent>
      </w:r>
    </w:p>
    <w:p w:rsidR="00D05B4B" w:rsidRDefault="00772E02">
      <w:pPr>
        <w:spacing w:before="111"/>
        <w:ind w:left="3120" w:right="3280"/>
        <w:jc w:val="center"/>
        <w:rPr>
          <w:i/>
        </w:rPr>
      </w:pPr>
      <w:r>
        <w:rPr>
          <w:i/>
          <w:color w:val="446FC4"/>
        </w:rPr>
        <w:t>Je</w:t>
      </w:r>
      <w:r>
        <w:rPr>
          <w:i/>
          <w:color w:val="446FC4"/>
          <w:spacing w:val="-3"/>
        </w:rPr>
        <w:t xml:space="preserve"> </w:t>
      </w:r>
      <w:r>
        <w:rPr>
          <w:i/>
          <w:color w:val="446FC4"/>
        </w:rPr>
        <w:t>découvre</w:t>
      </w:r>
      <w:r>
        <w:rPr>
          <w:i/>
          <w:color w:val="446FC4"/>
          <w:spacing w:val="-8"/>
        </w:rPr>
        <w:t xml:space="preserve"> </w:t>
      </w:r>
      <w:r>
        <w:rPr>
          <w:i/>
          <w:color w:val="446FC4"/>
        </w:rPr>
        <w:t>les</w:t>
      </w:r>
      <w:r>
        <w:rPr>
          <w:i/>
          <w:color w:val="446FC4"/>
          <w:spacing w:val="-10"/>
        </w:rPr>
        <w:t xml:space="preserve"> </w:t>
      </w:r>
      <w:r>
        <w:rPr>
          <w:i/>
          <w:color w:val="446FC4"/>
        </w:rPr>
        <w:t>métiers</w:t>
      </w:r>
      <w:r>
        <w:rPr>
          <w:i/>
          <w:color w:val="446FC4"/>
          <w:spacing w:val="-3"/>
        </w:rPr>
        <w:t xml:space="preserve"> </w:t>
      </w:r>
      <w:r>
        <w:rPr>
          <w:i/>
          <w:color w:val="446FC4"/>
        </w:rPr>
        <w:t>en</w:t>
      </w:r>
      <w:r>
        <w:rPr>
          <w:i/>
          <w:color w:val="446FC4"/>
          <w:spacing w:val="-11"/>
        </w:rPr>
        <w:t xml:space="preserve"> </w:t>
      </w:r>
      <w:r>
        <w:rPr>
          <w:i/>
          <w:color w:val="446FC4"/>
        </w:rPr>
        <w:t>fonction</w:t>
      </w:r>
      <w:r>
        <w:rPr>
          <w:i/>
          <w:color w:val="446FC4"/>
          <w:spacing w:val="-6"/>
        </w:rPr>
        <w:t xml:space="preserve"> </w:t>
      </w:r>
      <w:r>
        <w:rPr>
          <w:i/>
          <w:color w:val="446FC4"/>
        </w:rPr>
        <w:t>de</w:t>
      </w:r>
      <w:r>
        <w:rPr>
          <w:i/>
          <w:color w:val="446FC4"/>
          <w:spacing w:val="-3"/>
        </w:rPr>
        <w:t xml:space="preserve"> </w:t>
      </w:r>
      <w:r>
        <w:rPr>
          <w:i/>
          <w:color w:val="446FC4"/>
        </w:rPr>
        <w:t>mes</w:t>
      </w:r>
      <w:r>
        <w:rPr>
          <w:i/>
          <w:color w:val="446FC4"/>
          <w:spacing w:val="-3"/>
        </w:rPr>
        <w:t xml:space="preserve"> </w:t>
      </w:r>
      <w:r>
        <w:rPr>
          <w:i/>
          <w:color w:val="446FC4"/>
        </w:rPr>
        <w:t>intérêts</w:t>
      </w:r>
    </w:p>
    <w:p w:rsidR="00D05B4B" w:rsidRDefault="00772E02">
      <w:pPr>
        <w:pStyle w:val="Corpsdetexte"/>
        <w:spacing w:before="11"/>
        <w:rPr>
          <w:i/>
          <w:sz w:val="14"/>
        </w:rPr>
      </w:pPr>
      <w:r>
        <w:rPr>
          <w:i/>
          <w:noProof/>
          <w:sz w:val="14"/>
          <w:lang w:eastAsia="fr-FR"/>
        </w:rPr>
        <mc:AlternateContent>
          <mc:Choice Requires="wps">
            <w:drawing>
              <wp:anchor distT="0" distB="0" distL="0" distR="0" simplePos="0" relativeHeight="88" behindDoc="0" locked="0" layoutInCell="0" allowOverlap="1">
                <wp:simplePos x="0" y="0"/>
                <wp:positionH relativeFrom="page">
                  <wp:posOffset>988060</wp:posOffset>
                </wp:positionH>
                <wp:positionV relativeFrom="paragraph">
                  <wp:posOffset>140335</wp:posOffset>
                </wp:positionV>
                <wp:extent cx="5586730" cy="6350"/>
                <wp:effectExtent l="0" t="0" r="0" b="0"/>
                <wp:wrapTopAndBottom/>
                <wp:docPr id="6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86840" cy="6480"/>
                        </a:xfrm>
                        <a:prstGeom prst="rect">
                          <a:avLst/>
                        </a:prstGeom>
                        <a:solidFill>
                          <a:srgbClr val="446FC4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7" path="m0,0l-2147483645,0l-2147483645,-2147483646l0,-2147483646xe" fillcolor="#446fc4" stroked="f" o:allowincell="f" style="position:absolute;margin-left:77.8pt;margin-top:11.05pt;width:439.85pt;height:0.45pt;mso-wrap-style:none;v-text-anchor:middle;mso-position-horizontal-relative:page">
                <v:fill o:detectmouseclick="t" type="solid" color2="#bb903b"/>
                <v:stroke color="#3465a4" joinstyle="round" endcap="flat"/>
                <w10:wrap type="topAndBottom"/>
              </v:rect>
            </w:pict>
          </mc:Fallback>
        </mc:AlternateContent>
      </w:r>
    </w:p>
    <w:p w:rsidR="00D05B4B" w:rsidRDefault="00D05B4B">
      <w:pPr>
        <w:pStyle w:val="Corpsdetexte"/>
        <w:spacing w:before="1"/>
        <w:rPr>
          <w:i/>
        </w:rPr>
      </w:pPr>
    </w:p>
    <w:p w:rsidR="00D05B4B" w:rsidRDefault="00772E02">
      <w:pPr>
        <w:pStyle w:val="Titre2"/>
        <w:numPr>
          <w:ilvl w:val="0"/>
          <w:numId w:val="19"/>
        </w:numPr>
        <w:tabs>
          <w:tab w:val="left" w:pos="744"/>
        </w:tabs>
      </w:pPr>
      <w:r>
        <w:t>Je</w:t>
      </w:r>
      <w:r>
        <w:rPr>
          <w:spacing w:val="-9"/>
        </w:rPr>
        <w:t xml:space="preserve"> </w:t>
      </w:r>
      <w:r>
        <w:t>note,</w:t>
      </w:r>
      <w:r>
        <w:rPr>
          <w:spacing w:val="-3"/>
        </w:rPr>
        <w:t xml:space="preserve"> </w:t>
      </w:r>
      <w:r>
        <w:t>dans</w:t>
      </w:r>
      <w:r>
        <w:rPr>
          <w:spacing w:val="-3"/>
        </w:rPr>
        <w:t xml:space="preserve"> </w:t>
      </w:r>
      <w:r>
        <w:t>chaque</w:t>
      </w:r>
      <w:r>
        <w:rPr>
          <w:spacing w:val="-8"/>
        </w:rPr>
        <w:t xml:space="preserve"> </w:t>
      </w:r>
      <w:r>
        <w:t>colonne</w:t>
      </w:r>
      <w:r>
        <w:rPr>
          <w:spacing w:val="-5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Intérêts</w:t>
      </w:r>
      <w:r>
        <w:rPr>
          <w:spacing w:val="-8"/>
        </w:rPr>
        <w:t xml:space="preserve"> </w:t>
      </w:r>
      <w:r>
        <w:t>»,</w:t>
      </w:r>
      <w:r>
        <w:rPr>
          <w:spacing w:val="-10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numéro</w:t>
      </w:r>
      <w:r>
        <w:rPr>
          <w:spacing w:val="-11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l’intérêt</w:t>
      </w:r>
    </w:p>
    <w:p w:rsidR="00D05B4B" w:rsidRDefault="00772E02">
      <w:pPr>
        <w:pStyle w:val="Paragraphedeliste"/>
        <w:numPr>
          <w:ilvl w:val="0"/>
          <w:numId w:val="19"/>
        </w:numPr>
        <w:tabs>
          <w:tab w:val="left" w:pos="744"/>
        </w:tabs>
        <w:spacing w:before="181"/>
      </w:pPr>
      <w:r>
        <w:rPr>
          <w:b/>
          <w:spacing w:val="-1"/>
        </w:rPr>
        <w:t>J’explore</w:t>
      </w:r>
      <w:r>
        <w:rPr>
          <w:b/>
          <w:spacing w:val="-13"/>
        </w:rPr>
        <w:t xml:space="preserve"> </w:t>
      </w:r>
      <w:r>
        <w:rPr>
          <w:b/>
          <w:spacing w:val="-1"/>
        </w:rPr>
        <w:t>les</w:t>
      </w:r>
      <w:r>
        <w:rPr>
          <w:b/>
          <w:spacing w:val="-6"/>
        </w:rPr>
        <w:t xml:space="preserve"> </w:t>
      </w:r>
      <w:r>
        <w:rPr>
          <w:b/>
          <w:spacing w:val="-1"/>
        </w:rPr>
        <w:t>domaines</w:t>
      </w:r>
      <w:r>
        <w:rPr>
          <w:b/>
          <w:spacing w:val="-10"/>
        </w:rPr>
        <w:t xml:space="preserve"> </w:t>
      </w:r>
      <w:r>
        <w:rPr>
          <w:b/>
          <w:spacing w:val="-1"/>
        </w:rPr>
        <w:t>professionnels</w:t>
      </w:r>
      <w:r>
        <w:rPr>
          <w:b/>
          <w:spacing w:val="-8"/>
        </w:rPr>
        <w:t xml:space="preserve"> </w:t>
      </w:r>
      <w:r>
        <w:rPr>
          <w:b/>
          <w:spacing w:val="-1"/>
        </w:rPr>
        <w:t>où</w:t>
      </w:r>
      <w:r>
        <w:rPr>
          <w:b/>
          <w:spacing w:val="-15"/>
        </w:rPr>
        <w:t xml:space="preserve"> </w:t>
      </w:r>
      <w:r>
        <w:rPr>
          <w:b/>
          <w:spacing w:val="-1"/>
        </w:rPr>
        <w:t>mes</w:t>
      </w:r>
      <w:r>
        <w:rPr>
          <w:b/>
          <w:spacing w:val="-11"/>
        </w:rPr>
        <w:t xml:space="preserve"> </w:t>
      </w:r>
      <w:r>
        <w:rPr>
          <w:b/>
        </w:rPr>
        <w:t>intérêts</w:t>
      </w:r>
      <w:r>
        <w:rPr>
          <w:b/>
          <w:spacing w:val="-8"/>
        </w:rPr>
        <w:t xml:space="preserve"> </w:t>
      </w:r>
      <w:r>
        <w:rPr>
          <w:b/>
        </w:rPr>
        <w:t>ont</w:t>
      </w:r>
      <w:r>
        <w:rPr>
          <w:b/>
          <w:spacing w:val="-12"/>
        </w:rPr>
        <w:t xml:space="preserve"> </w:t>
      </w:r>
      <w:r>
        <w:rPr>
          <w:b/>
        </w:rPr>
        <w:t>comptabilisé</w:t>
      </w:r>
      <w:r>
        <w:rPr>
          <w:b/>
          <w:spacing w:val="-9"/>
        </w:rPr>
        <w:t xml:space="preserve"> </w:t>
      </w:r>
      <w:r>
        <w:rPr>
          <w:b/>
        </w:rPr>
        <w:t>les</w:t>
      </w:r>
      <w:r>
        <w:rPr>
          <w:b/>
          <w:spacing w:val="-8"/>
        </w:rPr>
        <w:t xml:space="preserve"> </w:t>
      </w:r>
      <w:r>
        <w:rPr>
          <w:b/>
        </w:rPr>
        <w:t>plus</w:t>
      </w:r>
      <w:r>
        <w:rPr>
          <w:b/>
          <w:spacing w:val="-11"/>
        </w:rPr>
        <w:t xml:space="preserve"> </w:t>
      </w:r>
      <w:r>
        <w:rPr>
          <w:b/>
        </w:rPr>
        <w:t>forts</w:t>
      </w:r>
      <w:r>
        <w:rPr>
          <w:b/>
          <w:spacing w:val="-6"/>
        </w:rPr>
        <w:t xml:space="preserve"> </w:t>
      </w:r>
      <w:r>
        <w:rPr>
          <w:b/>
        </w:rPr>
        <w:t>pourcentages</w:t>
      </w:r>
      <w:r>
        <w:t>.</w:t>
      </w:r>
    </w:p>
    <w:p w:rsidR="00D05B4B" w:rsidRDefault="00772E02">
      <w:pPr>
        <w:pStyle w:val="Corpsdetexte"/>
        <w:spacing w:before="183" w:line="259" w:lineRule="auto"/>
        <w:ind w:left="743" w:right="514"/>
        <w:jc w:val="both"/>
      </w:pPr>
      <w:r>
        <w:t>Je découvre les bacs professionnels proposés dans le tableau ci-dessous. Les bacs professionnels peuvent se</w:t>
      </w:r>
      <w:r>
        <w:rPr>
          <w:spacing w:val="-47"/>
        </w:rPr>
        <w:t xml:space="preserve"> </w:t>
      </w:r>
      <w:r>
        <w:t xml:space="preserve">retrouver dans plusieurs domaines professionnels. Pour les découvrir, il faut utiliser les </w:t>
      </w:r>
      <w:hyperlink r:id="rId9">
        <w:r>
          <w:rPr>
            <w:color w:val="0460C1"/>
            <w:u w:val="single" w:color="0460C1"/>
          </w:rPr>
          <w:t>rech</w:t>
        </w:r>
        <w:r>
          <w:rPr>
            <w:color w:val="0460C1"/>
            <w:u w:val="single" w:color="0460C1"/>
          </w:rPr>
          <w:t>e</w:t>
        </w:r>
        <w:r>
          <w:rPr>
            <w:color w:val="0460C1"/>
            <w:u w:val="single" w:color="0460C1"/>
          </w:rPr>
          <w:t>rches expertes</w:t>
        </w:r>
      </w:hyperlink>
      <w:r>
        <w:rPr>
          <w:color w:val="0460C1"/>
          <w:spacing w:val="-47"/>
        </w:rPr>
        <w:t xml:space="preserve"> </w:t>
      </w:r>
      <w:hyperlink r:id="rId10">
        <w:proofErr w:type="spellStart"/>
        <w:r>
          <w:rPr>
            <w:color w:val="0460C1"/>
            <w:u w:val="single" w:color="0460C1"/>
          </w:rPr>
          <w:t>d’onisep</w:t>
        </w:r>
        <w:proofErr w:type="spellEnd"/>
        <w:r>
          <w:t>.</w:t>
        </w:r>
        <w:r>
          <w:rPr>
            <w:spacing w:val="-6"/>
          </w:rPr>
          <w:t xml:space="preserve"> </w:t>
        </w:r>
      </w:hyperlink>
      <w:r>
        <w:t>Si</w:t>
      </w:r>
      <w:r>
        <w:rPr>
          <w:spacing w:val="-2"/>
        </w:rPr>
        <w:t xml:space="preserve"> </w:t>
      </w:r>
      <w:r>
        <w:t>ce</w:t>
      </w:r>
      <w:r>
        <w:rPr>
          <w:spacing w:val="-2"/>
        </w:rPr>
        <w:t xml:space="preserve"> </w:t>
      </w:r>
      <w:r>
        <w:t>bac</w:t>
      </w:r>
      <w:r>
        <w:rPr>
          <w:spacing w:val="-3"/>
        </w:rPr>
        <w:t xml:space="preserve"> </w:t>
      </w:r>
      <w:r>
        <w:t>pro</w:t>
      </w:r>
      <w:r>
        <w:rPr>
          <w:spacing w:val="2"/>
        </w:rPr>
        <w:t xml:space="preserve"> </w:t>
      </w:r>
      <w:r>
        <w:t>attire</w:t>
      </w:r>
      <w:r>
        <w:rPr>
          <w:spacing w:val="1"/>
        </w:rPr>
        <w:t xml:space="preserve"> </w:t>
      </w:r>
      <w:r>
        <w:t>mon</w:t>
      </w:r>
      <w:r>
        <w:rPr>
          <w:spacing w:val="-3"/>
        </w:rPr>
        <w:t xml:space="preserve"> </w:t>
      </w:r>
      <w:r>
        <w:t>attention</w:t>
      </w:r>
      <w:r>
        <w:rPr>
          <w:spacing w:val="-5"/>
        </w:rPr>
        <w:t xml:space="preserve"> </w:t>
      </w:r>
      <w:r>
        <w:t>:</w:t>
      </w:r>
    </w:p>
    <w:p w:rsidR="00D05B4B" w:rsidRDefault="00772E02">
      <w:pPr>
        <w:pStyle w:val="Paragraphedeliste"/>
        <w:numPr>
          <w:ilvl w:val="0"/>
          <w:numId w:val="18"/>
        </w:numPr>
        <w:tabs>
          <w:tab w:val="left" w:pos="813"/>
          <w:tab w:val="left" w:pos="814"/>
        </w:tabs>
        <w:spacing w:before="163" w:line="296" w:lineRule="exact"/>
        <w:ind w:hanging="361"/>
      </w:pPr>
      <w:r>
        <w:t>Je</w:t>
      </w:r>
      <w:r>
        <w:rPr>
          <w:spacing w:val="-1"/>
        </w:rPr>
        <w:t xml:space="preserve"> </w:t>
      </w:r>
      <w:r>
        <w:t>lis</w:t>
      </w:r>
      <w:r>
        <w:rPr>
          <w:spacing w:val="-6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fiche</w:t>
      </w:r>
      <w:r>
        <w:rPr>
          <w:spacing w:val="-2"/>
        </w:rPr>
        <w:t xml:space="preserve"> </w:t>
      </w:r>
      <w:r>
        <w:t>diplôme</w:t>
      </w:r>
      <w:r>
        <w:rPr>
          <w:spacing w:val="-3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regarde</w:t>
      </w:r>
      <w:r>
        <w:rPr>
          <w:spacing w:val="-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vidéo</w:t>
      </w:r>
    </w:p>
    <w:p w:rsidR="00D05B4B" w:rsidRDefault="00772E02">
      <w:pPr>
        <w:pStyle w:val="Paragraphedeliste"/>
        <w:numPr>
          <w:ilvl w:val="0"/>
          <w:numId w:val="18"/>
        </w:numPr>
        <w:tabs>
          <w:tab w:val="left" w:pos="813"/>
          <w:tab w:val="left" w:pos="814"/>
        </w:tabs>
        <w:spacing w:line="296" w:lineRule="exact"/>
        <w:ind w:hanging="361"/>
      </w:pPr>
      <w:r>
        <w:t>Je</w:t>
      </w:r>
      <w:r>
        <w:rPr>
          <w:spacing w:val="-1"/>
        </w:rPr>
        <w:t xml:space="preserve"> </w:t>
      </w:r>
      <w:r>
        <w:t>le</w:t>
      </w:r>
      <w:r>
        <w:rPr>
          <w:spacing w:val="-5"/>
        </w:rPr>
        <w:t xml:space="preserve"> surligne</w:t>
      </w:r>
      <w:r>
        <w:rPr>
          <w:spacing w:val="-7"/>
        </w:rPr>
        <w:t xml:space="preserve"> </w:t>
      </w:r>
      <w:r>
        <w:t>dans</w:t>
      </w:r>
      <w:r>
        <w:rPr>
          <w:spacing w:val="-8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rubrique</w:t>
      </w:r>
      <w:r>
        <w:rPr>
          <w:spacing w:val="-3"/>
        </w:rPr>
        <w:t xml:space="preserve"> </w:t>
      </w:r>
      <w:r>
        <w:t>s’il</w:t>
      </w:r>
      <w:r>
        <w:rPr>
          <w:spacing w:val="-8"/>
        </w:rPr>
        <w:t xml:space="preserve"> </w:t>
      </w:r>
      <w:r>
        <w:t>m’intéresse.</w:t>
      </w:r>
    </w:p>
    <w:p w:rsidR="00D05B4B" w:rsidRDefault="00D05B4B">
      <w:pPr>
        <w:pStyle w:val="Paragraphedeliste"/>
        <w:tabs>
          <w:tab w:val="left" w:pos="813"/>
          <w:tab w:val="left" w:pos="814"/>
        </w:tabs>
        <w:spacing w:line="296" w:lineRule="exact"/>
        <w:ind w:left="813" w:hanging="361"/>
      </w:pPr>
    </w:p>
    <w:p w:rsidR="00D05B4B" w:rsidRDefault="00D05B4B">
      <w:pPr>
        <w:pStyle w:val="Paragraphedeliste"/>
        <w:tabs>
          <w:tab w:val="left" w:pos="813"/>
          <w:tab w:val="left" w:pos="814"/>
        </w:tabs>
        <w:spacing w:line="296" w:lineRule="exact"/>
        <w:ind w:left="813" w:hanging="361"/>
      </w:pPr>
    </w:p>
    <w:p w:rsidR="00D05B4B" w:rsidRDefault="00D05B4B">
      <w:pPr>
        <w:pStyle w:val="Paragraphedeliste"/>
        <w:tabs>
          <w:tab w:val="left" w:pos="813"/>
          <w:tab w:val="left" w:pos="814"/>
        </w:tabs>
        <w:spacing w:line="296" w:lineRule="exact"/>
        <w:ind w:left="813" w:hanging="361"/>
      </w:pPr>
    </w:p>
    <w:p w:rsidR="00D05B4B" w:rsidRDefault="00D05B4B">
      <w:pPr>
        <w:pStyle w:val="Paragraphedeliste"/>
        <w:tabs>
          <w:tab w:val="left" w:pos="813"/>
          <w:tab w:val="left" w:pos="814"/>
        </w:tabs>
        <w:spacing w:line="296" w:lineRule="exact"/>
        <w:ind w:left="813" w:hanging="361"/>
      </w:pPr>
    </w:p>
    <w:p w:rsidR="00D05B4B" w:rsidRDefault="00D05B4B">
      <w:pPr>
        <w:sectPr w:rsidR="00D05B4B">
          <w:headerReference w:type="default" r:id="rId11"/>
          <w:footerReference w:type="default" r:id="rId12"/>
          <w:pgSz w:w="11906" w:h="16838"/>
          <w:pgMar w:top="1860" w:right="400" w:bottom="1520" w:left="620" w:header="393" w:footer="1330" w:gutter="0"/>
          <w:cols w:space="720"/>
          <w:formProt w:val="0"/>
          <w:docGrid w:linePitch="100" w:charSpace="4096"/>
        </w:sectPr>
      </w:pPr>
    </w:p>
    <w:tbl>
      <w:tblPr>
        <w:tblStyle w:val="TableNormal"/>
        <w:tblW w:w="10835" w:type="dxa"/>
        <w:tblInd w:w="-159" w:type="dxa"/>
        <w:tblLayout w:type="fixed"/>
        <w:tblCellMar>
          <w:left w:w="5" w:type="dxa"/>
          <w:right w:w="5" w:type="dxa"/>
        </w:tblCellMar>
        <w:tblLook w:val="01E0" w:firstRow="1" w:lastRow="1" w:firstColumn="1" w:lastColumn="1" w:noHBand="0" w:noVBand="0"/>
      </w:tblPr>
      <w:tblGrid>
        <w:gridCol w:w="1595"/>
        <w:gridCol w:w="791"/>
        <w:gridCol w:w="3141"/>
        <w:gridCol w:w="5308"/>
      </w:tblGrid>
      <w:tr w:rsidR="00D05B4B">
        <w:trPr>
          <w:trHeight w:val="537"/>
        </w:trPr>
        <w:tc>
          <w:tcPr>
            <w:tcW w:w="1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line="228" w:lineRule="auto"/>
              <w:ind w:left="117" w:right="283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lastRenderedPageBreak/>
              <w:t xml:space="preserve">Mes </w:t>
            </w:r>
            <w:r>
              <w:rPr>
                <w:rFonts w:eastAsia="Calibri"/>
              </w:rPr>
              <w:t>centres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d’intérêt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line="245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N°</w:t>
            </w:r>
          </w:p>
          <w:p w:rsidR="00D05B4B" w:rsidRDefault="00772E02">
            <w:pPr>
              <w:pStyle w:val="TableParagraph"/>
              <w:spacing w:line="263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Intérêt</w:t>
            </w:r>
          </w:p>
        </w:tc>
        <w:tc>
          <w:tcPr>
            <w:tcW w:w="3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line="253" w:lineRule="exact"/>
              <w:ind w:left="118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Domaines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professionnels</w:t>
            </w:r>
          </w:p>
        </w:tc>
        <w:tc>
          <w:tcPr>
            <w:tcW w:w="5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line="253" w:lineRule="exact"/>
              <w:ind w:left="122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Bacs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professionnels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possibles</w:t>
            </w:r>
          </w:p>
        </w:tc>
      </w:tr>
      <w:tr w:rsidR="00D05B4B">
        <w:trPr>
          <w:trHeight w:val="4591"/>
        </w:trPr>
        <w:tc>
          <w:tcPr>
            <w:tcW w:w="15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48" w:lineRule="exact"/>
              <w:ind w:left="117"/>
              <w:rPr>
                <w:b/>
              </w:rPr>
            </w:pPr>
            <w:r>
              <w:rPr>
                <w:rFonts w:eastAsia="Calibri"/>
                <w:b/>
              </w:rPr>
              <w:t>Produire</w:t>
            </w:r>
          </w:p>
          <w:p w:rsidR="00D05B4B" w:rsidRDefault="00772E02">
            <w:pPr>
              <w:pStyle w:val="TableParagraph"/>
              <w:spacing w:before="12" w:line="259" w:lineRule="auto"/>
              <w:ind w:left="117" w:right="430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Construire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Maintenir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Réparer</w:t>
            </w:r>
            <w:r>
              <w:rPr>
                <w:rFonts w:eastAsia="Calibri"/>
                <w:b/>
                <w:spacing w:val="1"/>
              </w:rPr>
              <w:t xml:space="preserve"> </w:t>
            </w:r>
            <w:r>
              <w:rPr>
                <w:rFonts w:eastAsia="Calibri"/>
                <w:b/>
              </w:rPr>
              <w:t>Contrôler</w:t>
            </w:r>
          </w:p>
        </w:tc>
        <w:tc>
          <w:tcPr>
            <w:tcW w:w="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3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28" w:lineRule="auto"/>
              <w:ind w:left="118" w:right="859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 xml:space="preserve">Agriculture, </w:t>
            </w:r>
            <w:r>
              <w:rPr>
                <w:rFonts w:eastAsia="Calibri"/>
              </w:rPr>
              <w:t>animaux,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aménagement,</w:t>
            </w:r>
          </w:p>
          <w:p w:rsidR="00D05B4B" w:rsidRDefault="00772E02">
            <w:pPr>
              <w:pStyle w:val="TableParagraph"/>
              <w:ind w:left="118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environnement</w:t>
            </w:r>
          </w:p>
        </w:tc>
        <w:tc>
          <w:tcPr>
            <w:tcW w:w="5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43" w:lineRule="exact"/>
              <w:ind w:left="122"/>
              <w:rPr>
                <w:b/>
              </w:rPr>
            </w:pPr>
            <w:r>
              <w:rPr>
                <w:rFonts w:eastAsia="Calibri"/>
                <w:b/>
              </w:rPr>
              <w:t>Famille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Métiers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1"/>
              </w:rPr>
              <w:t xml:space="preserve"> </w:t>
            </w:r>
            <w:r>
              <w:rPr>
                <w:rFonts w:eastAsia="Calibri"/>
                <w:b/>
              </w:rPr>
              <w:t>production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</w:rPr>
              <w:t>agricole</w:t>
            </w:r>
          </w:p>
          <w:p w:rsidR="00D05B4B" w:rsidRDefault="00772E02">
            <w:pPr>
              <w:pStyle w:val="TableParagraph"/>
              <w:numPr>
                <w:ilvl w:val="0"/>
                <w:numId w:val="17"/>
              </w:numPr>
              <w:tabs>
                <w:tab w:val="left" w:pos="842"/>
                <w:tab w:val="left" w:pos="843"/>
              </w:tabs>
              <w:spacing w:line="302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Agroéquipement</w:t>
            </w:r>
          </w:p>
          <w:p w:rsidR="00D05B4B" w:rsidRDefault="00772E02">
            <w:pPr>
              <w:pStyle w:val="TableParagraph"/>
              <w:numPr>
                <w:ilvl w:val="0"/>
                <w:numId w:val="17"/>
              </w:numPr>
              <w:tabs>
                <w:tab w:val="left" w:pos="842"/>
                <w:tab w:val="left" w:pos="843"/>
              </w:tabs>
              <w:spacing w:line="298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Conduite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productions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horticoles</w:t>
            </w:r>
          </w:p>
          <w:p w:rsidR="00D05B4B" w:rsidRDefault="00772E02">
            <w:pPr>
              <w:pStyle w:val="TableParagraph"/>
              <w:numPr>
                <w:ilvl w:val="0"/>
                <w:numId w:val="17"/>
              </w:numPr>
              <w:tabs>
                <w:tab w:val="left" w:pos="842"/>
                <w:tab w:val="left" w:pos="843"/>
              </w:tabs>
              <w:spacing w:before="2" w:line="228" w:lineRule="auto"/>
              <w:ind w:right="416" w:hanging="360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  <w:spacing w:val="-1"/>
              </w:rPr>
              <w:t>Conduite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gestion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l’entreprise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agricole (options : grandes cultures ;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</w:rPr>
              <w:t>polyculture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élevage)</w:t>
            </w:r>
          </w:p>
          <w:p w:rsidR="00D05B4B" w:rsidRDefault="00772E02">
            <w:pPr>
              <w:pStyle w:val="TableParagraph"/>
              <w:numPr>
                <w:ilvl w:val="0"/>
                <w:numId w:val="17"/>
              </w:numPr>
              <w:tabs>
                <w:tab w:val="left" w:pos="842"/>
                <w:tab w:val="left" w:pos="843"/>
              </w:tabs>
              <w:spacing w:before="19" w:line="216" w:lineRule="auto"/>
              <w:ind w:right="416" w:hanging="360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  <w:spacing w:val="-1"/>
              </w:rPr>
              <w:t>Conduite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gestion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l’entreprise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hippique</w:t>
            </w:r>
          </w:p>
          <w:p w:rsidR="00D05B4B" w:rsidRDefault="00772E02">
            <w:pPr>
              <w:pStyle w:val="TableParagraph"/>
              <w:numPr>
                <w:ilvl w:val="0"/>
                <w:numId w:val="17"/>
              </w:numPr>
              <w:tabs>
                <w:tab w:val="left" w:pos="842"/>
                <w:tab w:val="left" w:pos="843"/>
              </w:tabs>
              <w:spacing w:before="34" w:line="216" w:lineRule="auto"/>
              <w:ind w:right="416" w:hanging="360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  <w:spacing w:val="-1"/>
              </w:rPr>
              <w:t>Conduite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gestion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l’entreprise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vitivinicole</w:t>
            </w:r>
          </w:p>
          <w:p w:rsidR="00D05B4B" w:rsidRDefault="00772E02">
            <w:pPr>
              <w:pStyle w:val="TableParagraph"/>
              <w:numPr>
                <w:ilvl w:val="0"/>
                <w:numId w:val="17"/>
              </w:numPr>
              <w:tabs>
                <w:tab w:val="left" w:pos="842"/>
                <w:tab w:val="left" w:pos="843"/>
              </w:tabs>
              <w:spacing w:before="32" w:line="216" w:lineRule="auto"/>
              <w:ind w:right="225" w:hanging="36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Conduite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gestion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d’une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entreprise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secteur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canin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félin</w:t>
            </w:r>
          </w:p>
          <w:p w:rsidR="00D05B4B" w:rsidRDefault="00772E02">
            <w:pPr>
              <w:pStyle w:val="TableParagraph"/>
              <w:spacing w:before="8"/>
              <w:ind w:left="122"/>
              <w:rPr>
                <w:b/>
              </w:rPr>
            </w:pPr>
            <w:r>
              <w:rPr>
                <w:rFonts w:eastAsia="Calibri"/>
                <w:b/>
                <w:spacing w:val="-2"/>
              </w:rPr>
              <w:t>Famille</w:t>
            </w:r>
            <w:r>
              <w:rPr>
                <w:rFonts w:eastAsia="Calibri"/>
                <w:b/>
                <w:spacing w:val="-15"/>
              </w:rPr>
              <w:t xml:space="preserve"> </w:t>
            </w:r>
            <w:r>
              <w:rPr>
                <w:rFonts w:eastAsia="Calibri"/>
                <w:b/>
                <w:spacing w:val="-2"/>
              </w:rPr>
              <w:t>des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  <w:spacing w:val="-2"/>
              </w:rPr>
              <w:t>Métiers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nature-jardin-paysage-forêt</w:t>
            </w:r>
          </w:p>
          <w:p w:rsidR="00D05B4B" w:rsidRDefault="00772E02">
            <w:pPr>
              <w:pStyle w:val="TableParagraph"/>
              <w:numPr>
                <w:ilvl w:val="0"/>
                <w:numId w:val="17"/>
              </w:numPr>
              <w:tabs>
                <w:tab w:val="left" w:pos="842"/>
                <w:tab w:val="left" w:pos="843"/>
              </w:tabs>
              <w:spacing w:before="6" w:line="304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Aménagements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paysagers</w:t>
            </w:r>
          </w:p>
          <w:p w:rsidR="00D05B4B" w:rsidRDefault="00772E02">
            <w:pPr>
              <w:pStyle w:val="TableParagraph"/>
              <w:numPr>
                <w:ilvl w:val="0"/>
                <w:numId w:val="17"/>
              </w:numPr>
              <w:tabs>
                <w:tab w:val="left" w:pos="842"/>
                <w:tab w:val="left" w:pos="843"/>
              </w:tabs>
              <w:spacing w:line="298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Forêt</w:t>
            </w:r>
          </w:p>
          <w:p w:rsidR="00D05B4B" w:rsidRDefault="00772E02">
            <w:pPr>
              <w:pStyle w:val="TableParagraph"/>
              <w:numPr>
                <w:ilvl w:val="0"/>
                <w:numId w:val="17"/>
              </w:numPr>
              <w:tabs>
                <w:tab w:val="left" w:pos="842"/>
                <w:tab w:val="left" w:pos="843"/>
              </w:tabs>
              <w:spacing w:line="304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"/>
              </w:rPr>
              <w:t xml:space="preserve"> </w:t>
            </w:r>
            <w:r>
              <w:rPr>
                <w:rFonts w:eastAsia="Calibri"/>
              </w:rPr>
              <w:t>Gestion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des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milieux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faune</w:t>
            </w:r>
          </w:p>
        </w:tc>
      </w:tr>
      <w:tr w:rsidR="00D05B4B">
        <w:trPr>
          <w:trHeight w:val="5971"/>
        </w:trPr>
        <w:tc>
          <w:tcPr>
            <w:tcW w:w="159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3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28" w:lineRule="auto"/>
              <w:ind w:left="118" w:right="400"/>
              <w:rPr>
                <w:rFonts w:ascii="Calibri" w:eastAsia="Calibri" w:hAnsi="Calibri"/>
              </w:rPr>
            </w:pPr>
            <w:r>
              <w:rPr>
                <w:rFonts w:eastAsia="Calibri"/>
                <w:spacing w:val="-2"/>
              </w:rPr>
              <w:t xml:space="preserve">Construction, </w:t>
            </w:r>
            <w:r>
              <w:rPr>
                <w:rFonts w:eastAsia="Calibri"/>
                <w:spacing w:val="-1"/>
              </w:rPr>
              <w:t>architecture,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travaux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publics</w:t>
            </w:r>
          </w:p>
        </w:tc>
        <w:tc>
          <w:tcPr>
            <w:tcW w:w="5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28" w:lineRule="auto"/>
              <w:ind w:left="122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</w:t>
            </w:r>
            <w:r>
              <w:rPr>
                <w:rFonts w:eastAsia="Calibri"/>
                <w:b/>
                <w:spacing w:val="-5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3"/>
              </w:rPr>
              <w:t xml:space="preserve"> </w:t>
            </w:r>
            <w:r>
              <w:rPr>
                <w:rFonts w:eastAsia="Calibri"/>
                <w:b/>
              </w:rPr>
              <w:t>construction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durable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du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bâtiment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travaux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</w:rPr>
              <w:t>publics</w:t>
            </w:r>
          </w:p>
          <w:p w:rsidR="00D05B4B" w:rsidRDefault="00772E02">
            <w:pPr>
              <w:pStyle w:val="TableParagraph"/>
              <w:numPr>
                <w:ilvl w:val="0"/>
                <w:numId w:val="16"/>
              </w:numPr>
              <w:tabs>
                <w:tab w:val="left" w:pos="842"/>
                <w:tab w:val="left" w:pos="843"/>
              </w:tabs>
              <w:spacing w:line="300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Aménagement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finition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bâtiment</w:t>
            </w:r>
          </w:p>
          <w:p w:rsidR="00D05B4B" w:rsidRDefault="00772E02">
            <w:pPr>
              <w:pStyle w:val="TableParagraph"/>
              <w:numPr>
                <w:ilvl w:val="0"/>
                <w:numId w:val="16"/>
              </w:numPr>
              <w:tabs>
                <w:tab w:val="left" w:pos="842"/>
                <w:tab w:val="left" w:pos="843"/>
              </w:tabs>
              <w:spacing w:before="7" w:line="216" w:lineRule="auto"/>
              <w:ind w:right="419" w:hanging="36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Intervention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sur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le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patrimoine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bâti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(option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maçonnerie)</w:t>
            </w:r>
          </w:p>
          <w:p w:rsidR="00D05B4B" w:rsidRDefault="00772E02">
            <w:pPr>
              <w:pStyle w:val="TableParagraph"/>
              <w:numPr>
                <w:ilvl w:val="0"/>
                <w:numId w:val="16"/>
              </w:numPr>
              <w:tabs>
                <w:tab w:val="left" w:pos="842"/>
                <w:tab w:val="left" w:pos="843"/>
              </w:tabs>
              <w:spacing w:before="14" w:line="306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Menuiserie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aluminium-verre</w:t>
            </w:r>
          </w:p>
          <w:p w:rsidR="00D05B4B" w:rsidRDefault="00772E02">
            <w:pPr>
              <w:pStyle w:val="TableParagraph"/>
              <w:numPr>
                <w:ilvl w:val="0"/>
                <w:numId w:val="16"/>
              </w:numPr>
              <w:tabs>
                <w:tab w:val="left" w:pos="842"/>
                <w:tab w:val="left" w:pos="843"/>
              </w:tabs>
              <w:spacing w:line="298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ouvrages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bâtiment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métallerie</w:t>
            </w:r>
          </w:p>
          <w:p w:rsidR="00D05B4B" w:rsidRDefault="00772E02">
            <w:pPr>
              <w:pStyle w:val="TableParagraph"/>
              <w:numPr>
                <w:ilvl w:val="0"/>
                <w:numId w:val="16"/>
              </w:numPr>
              <w:tabs>
                <w:tab w:val="left" w:pos="842"/>
                <w:tab w:val="left" w:pos="843"/>
              </w:tabs>
              <w:spacing w:before="13" w:line="218" w:lineRule="auto"/>
              <w:ind w:right="140" w:hanging="360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Technicien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15"/>
              </w:rPr>
              <w:t xml:space="preserve"> </w:t>
            </w:r>
            <w:r>
              <w:rPr>
                <w:rFonts w:eastAsia="Calibri"/>
              </w:rPr>
              <w:t>bâtiment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organisation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1"/>
              </w:rPr>
              <w:t xml:space="preserve"> </w:t>
            </w:r>
            <w:r>
              <w:rPr>
                <w:rFonts w:eastAsia="Calibri"/>
              </w:rPr>
              <w:t>réalisation</w:t>
            </w:r>
            <w:r>
              <w:rPr>
                <w:rFonts w:eastAsia="Calibri"/>
                <w:spacing w:val="-1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gros œuvre</w:t>
            </w:r>
          </w:p>
          <w:p w:rsidR="00D05B4B" w:rsidRDefault="00772E02">
            <w:pPr>
              <w:pStyle w:val="TableParagraph"/>
              <w:numPr>
                <w:ilvl w:val="0"/>
                <w:numId w:val="16"/>
              </w:numPr>
              <w:tabs>
                <w:tab w:val="left" w:pos="842"/>
                <w:tab w:val="left" w:pos="843"/>
              </w:tabs>
              <w:spacing w:before="9" w:line="306" w:lineRule="exact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Travaux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publics</w:t>
            </w:r>
          </w:p>
          <w:p w:rsidR="00D05B4B" w:rsidRDefault="00772E02">
            <w:pPr>
              <w:pStyle w:val="TableParagraph"/>
              <w:spacing w:line="235" w:lineRule="auto"/>
              <w:ind w:left="122"/>
              <w:rPr>
                <w:b/>
              </w:rPr>
            </w:pPr>
            <w:r>
              <w:rPr>
                <w:rFonts w:eastAsia="Calibri"/>
                <w:b/>
              </w:rPr>
              <w:t>Famille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Métiers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études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</w:rPr>
              <w:t>modélisation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numérique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</w:rPr>
              <w:t>du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bâtiment</w:t>
            </w:r>
          </w:p>
          <w:p w:rsidR="00D05B4B" w:rsidRDefault="00772E02">
            <w:pPr>
              <w:pStyle w:val="TableParagraph"/>
              <w:numPr>
                <w:ilvl w:val="0"/>
                <w:numId w:val="16"/>
              </w:numPr>
              <w:tabs>
                <w:tab w:val="left" w:pos="842"/>
                <w:tab w:val="left" w:pos="843"/>
              </w:tabs>
              <w:spacing w:before="12" w:line="220" w:lineRule="auto"/>
              <w:ind w:right="373" w:hanging="36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 pro Technicien d’études du bâtiment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</w:rPr>
              <w:t>(options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études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économie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;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assistant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en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architecture)</w:t>
            </w:r>
          </w:p>
          <w:p w:rsidR="00D05B4B" w:rsidRDefault="00772E02">
            <w:pPr>
              <w:pStyle w:val="TableParagraph"/>
              <w:numPr>
                <w:ilvl w:val="0"/>
                <w:numId w:val="16"/>
              </w:numPr>
              <w:tabs>
                <w:tab w:val="left" w:pos="842"/>
                <w:tab w:val="left" w:pos="843"/>
              </w:tabs>
              <w:spacing w:before="17" w:line="307" w:lineRule="exact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  <w:spacing w:val="-1"/>
              </w:rPr>
              <w:t>Technicien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  <w:spacing w:val="-1"/>
              </w:rPr>
              <w:t>géomètre-topographe</w:t>
            </w:r>
          </w:p>
          <w:p w:rsidR="00D05B4B" w:rsidRDefault="00772E02">
            <w:pPr>
              <w:pStyle w:val="TableParagraph"/>
              <w:spacing w:line="265" w:lineRule="exact"/>
              <w:ind w:left="122"/>
              <w:rPr>
                <w:b/>
              </w:rPr>
            </w:pPr>
            <w:r>
              <w:rPr>
                <w:rFonts w:eastAsia="Calibri"/>
                <w:b/>
              </w:rPr>
              <w:t>Autres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bacs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:</w:t>
            </w:r>
          </w:p>
          <w:p w:rsidR="00D05B4B" w:rsidRDefault="00772E02">
            <w:pPr>
              <w:pStyle w:val="TableParagraph"/>
              <w:numPr>
                <w:ilvl w:val="1"/>
                <w:numId w:val="16"/>
              </w:numPr>
              <w:tabs>
                <w:tab w:val="left" w:pos="945"/>
                <w:tab w:val="left" w:pos="946"/>
              </w:tabs>
              <w:spacing w:line="305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Étude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réalisation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d’agencement</w:t>
            </w:r>
          </w:p>
          <w:p w:rsidR="00D05B4B" w:rsidRDefault="00772E02">
            <w:pPr>
              <w:pStyle w:val="TableParagraph"/>
              <w:spacing w:line="259" w:lineRule="exact"/>
              <w:ind w:left="945"/>
              <w:rPr>
                <w:b/>
              </w:rPr>
            </w:pPr>
            <w:r>
              <w:rPr>
                <w:rFonts w:eastAsia="Calibri"/>
                <w:b/>
              </w:rPr>
              <w:t>Famille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</w:rPr>
              <w:t>Métiers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</w:rPr>
              <w:t>du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bois</w:t>
            </w:r>
          </w:p>
          <w:p w:rsidR="00D05B4B" w:rsidRDefault="00772E02">
            <w:pPr>
              <w:pStyle w:val="TableParagraph"/>
              <w:numPr>
                <w:ilvl w:val="1"/>
                <w:numId w:val="16"/>
              </w:numPr>
              <w:tabs>
                <w:tab w:val="left" w:pos="945"/>
                <w:tab w:val="left" w:pos="946"/>
              </w:tabs>
              <w:spacing w:before="11" w:line="218" w:lineRule="auto"/>
              <w:ind w:right="356" w:hanging="36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3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Artisanat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d’art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(option</w:t>
            </w:r>
            <w:r>
              <w:rPr>
                <w:rFonts w:eastAsia="Calibri"/>
                <w:spacing w:val="-13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marchandisage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visuel)</w:t>
            </w:r>
          </w:p>
        </w:tc>
      </w:tr>
      <w:tr w:rsidR="00D05B4B">
        <w:trPr>
          <w:trHeight w:val="1677"/>
        </w:trPr>
        <w:tc>
          <w:tcPr>
            <w:tcW w:w="159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79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3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28" w:lineRule="auto"/>
              <w:ind w:left="118" w:right="604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Électricité, électronique,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robotique</w:t>
            </w:r>
          </w:p>
        </w:tc>
        <w:tc>
          <w:tcPr>
            <w:tcW w:w="5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45" w:lineRule="exact"/>
              <w:ind w:left="122"/>
              <w:rPr>
                <w:b/>
              </w:rPr>
            </w:pPr>
            <w:r>
              <w:rPr>
                <w:rFonts w:eastAsia="Calibri"/>
                <w:b/>
              </w:rPr>
              <w:t>Famille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Métiers</w:t>
            </w:r>
            <w:r>
              <w:rPr>
                <w:rFonts w:eastAsia="Calibri"/>
                <w:b/>
                <w:spacing w:val="-4"/>
              </w:rPr>
              <w:t xml:space="preserve"> </w:t>
            </w:r>
            <w:r>
              <w:rPr>
                <w:rFonts w:eastAsia="Calibri"/>
                <w:b/>
              </w:rPr>
              <w:t>du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numérique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transition</w:t>
            </w:r>
          </w:p>
          <w:p w:rsidR="00D05B4B" w:rsidRDefault="00772E02">
            <w:pPr>
              <w:pStyle w:val="TableParagraph"/>
              <w:spacing w:line="262" w:lineRule="exact"/>
              <w:ind w:left="122"/>
              <w:rPr>
                <w:b/>
              </w:rPr>
            </w:pPr>
            <w:proofErr w:type="gramStart"/>
            <w:r>
              <w:rPr>
                <w:rFonts w:eastAsia="Calibri"/>
                <w:b/>
              </w:rPr>
              <w:t>énergétique</w:t>
            </w:r>
            <w:proofErr w:type="gramEnd"/>
          </w:p>
          <w:p w:rsidR="00D05B4B" w:rsidRDefault="00772E02">
            <w:pPr>
              <w:pStyle w:val="TableParagraph"/>
              <w:numPr>
                <w:ilvl w:val="0"/>
                <w:numId w:val="15"/>
              </w:numPr>
              <w:tabs>
                <w:tab w:val="left" w:pos="842"/>
                <w:tab w:val="left" w:pos="843"/>
              </w:tabs>
              <w:spacing w:before="23" w:line="208" w:lineRule="auto"/>
              <w:ind w:right="665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l’électricité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ses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environnements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connectés</w:t>
            </w:r>
          </w:p>
          <w:p w:rsidR="00D05B4B" w:rsidRDefault="00772E02">
            <w:pPr>
              <w:pStyle w:val="TableParagraph"/>
              <w:numPr>
                <w:ilvl w:val="0"/>
                <w:numId w:val="15"/>
              </w:numPr>
              <w:tabs>
                <w:tab w:val="left" w:pos="842"/>
                <w:tab w:val="left" w:pos="843"/>
              </w:tabs>
              <w:spacing w:before="18" w:line="220" w:lineRule="auto"/>
              <w:ind w:right="760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8"/>
              </w:rPr>
              <w:t xml:space="preserve"> </w:t>
            </w:r>
            <w:proofErr w:type="spellStart"/>
            <w:r>
              <w:rPr>
                <w:rFonts w:eastAsia="Calibri"/>
              </w:rPr>
              <w:t>Cybersécurité</w:t>
            </w:r>
            <w:proofErr w:type="spellEnd"/>
            <w:r>
              <w:rPr>
                <w:rFonts w:eastAsia="Calibri"/>
              </w:rPr>
              <w:t>,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informatique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réseaux,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électronique</w:t>
            </w:r>
          </w:p>
        </w:tc>
      </w:tr>
    </w:tbl>
    <w:p w:rsidR="00D05B4B" w:rsidRDefault="00772E02">
      <w:pPr>
        <w:rPr>
          <w:sz w:val="2"/>
          <w:szCs w:val="2"/>
        </w:rPr>
      </w:pPr>
      <w:r>
        <w:rPr>
          <w:noProof/>
          <w:sz w:val="2"/>
          <w:szCs w:val="2"/>
          <w:lang w:eastAsia="fr-FR"/>
        </w:rPr>
        <w:drawing>
          <wp:anchor distT="0" distB="0" distL="0" distR="0" simplePos="0" relativeHeight="76" behindDoc="0" locked="0" layoutInCell="0" allowOverlap="1">
            <wp:simplePos x="0" y="0"/>
            <wp:positionH relativeFrom="page">
              <wp:posOffset>548640</wp:posOffset>
            </wp:positionH>
            <wp:positionV relativeFrom="page">
              <wp:posOffset>522605</wp:posOffset>
            </wp:positionV>
            <wp:extent cx="1900555" cy="525145"/>
            <wp:effectExtent l="0" t="0" r="0" b="0"/>
            <wp:wrapNone/>
            <wp:docPr id="15" name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0555" cy="525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05B4B" w:rsidRDefault="00D05B4B">
      <w:pPr>
        <w:rPr>
          <w:sz w:val="2"/>
          <w:szCs w:val="2"/>
        </w:rPr>
      </w:pPr>
    </w:p>
    <w:p w:rsidR="00D05B4B" w:rsidRDefault="00D05B4B">
      <w:pPr>
        <w:sectPr w:rsidR="00D05B4B">
          <w:type w:val="continuous"/>
          <w:pgSz w:w="11906" w:h="16838"/>
          <w:pgMar w:top="1860" w:right="400" w:bottom="1520" w:left="620" w:header="393" w:footer="1330" w:gutter="0"/>
          <w:cols w:space="720"/>
          <w:formProt w:val="0"/>
          <w:docGrid w:linePitch="100" w:charSpace="4096"/>
        </w:sectPr>
      </w:pPr>
    </w:p>
    <w:tbl>
      <w:tblPr>
        <w:tblStyle w:val="TableNormal"/>
        <w:tblW w:w="10779" w:type="dxa"/>
        <w:tblInd w:w="110" w:type="dxa"/>
        <w:tblLayout w:type="fixed"/>
        <w:tblCellMar>
          <w:left w:w="5" w:type="dxa"/>
          <w:right w:w="5" w:type="dxa"/>
        </w:tblCellMar>
        <w:tblLook w:val="01E0" w:firstRow="1" w:lastRow="1" w:firstColumn="1" w:lastColumn="1" w:noHBand="0" w:noVBand="0"/>
      </w:tblPr>
      <w:tblGrid>
        <w:gridCol w:w="1523"/>
        <w:gridCol w:w="750"/>
        <w:gridCol w:w="3233"/>
        <w:gridCol w:w="5273"/>
      </w:tblGrid>
      <w:tr w:rsidR="00D05B4B">
        <w:trPr>
          <w:trHeight w:val="2545"/>
        </w:trPr>
        <w:tc>
          <w:tcPr>
            <w:tcW w:w="15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7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5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numPr>
                <w:ilvl w:val="0"/>
                <w:numId w:val="14"/>
              </w:numPr>
              <w:tabs>
                <w:tab w:val="left" w:pos="842"/>
                <w:tab w:val="left" w:pos="843"/>
              </w:tabs>
              <w:spacing w:before="22" w:line="216" w:lineRule="auto"/>
              <w:ind w:right="1224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  <w:spacing w:val="-1"/>
              </w:rPr>
              <w:t>Maintenance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efficacité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énergétiques</w:t>
            </w:r>
          </w:p>
          <w:p w:rsidR="00D05B4B" w:rsidRDefault="00772E02">
            <w:pPr>
              <w:pStyle w:val="TableParagraph"/>
              <w:numPr>
                <w:ilvl w:val="0"/>
                <w:numId w:val="14"/>
              </w:numPr>
              <w:tabs>
                <w:tab w:val="left" w:pos="842"/>
                <w:tab w:val="left" w:pos="843"/>
              </w:tabs>
              <w:spacing w:before="38" w:line="208" w:lineRule="auto"/>
              <w:ind w:right="645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froid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des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énergies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renouvelables</w:t>
            </w:r>
          </w:p>
          <w:p w:rsidR="00D05B4B" w:rsidRDefault="00772E02">
            <w:pPr>
              <w:pStyle w:val="TableParagraph"/>
              <w:numPr>
                <w:ilvl w:val="0"/>
                <w:numId w:val="14"/>
              </w:numPr>
              <w:tabs>
                <w:tab w:val="left" w:pos="842"/>
                <w:tab w:val="left" w:pos="843"/>
              </w:tabs>
              <w:spacing w:before="22" w:line="228" w:lineRule="auto"/>
              <w:ind w:right="766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 pro Installateur en chauffage,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  <w:spacing w:val="-1"/>
              </w:rPr>
              <w:t>climatisation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énergies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renouvelables</w:t>
            </w:r>
          </w:p>
          <w:p w:rsidR="00D05B4B" w:rsidRDefault="00772E02">
            <w:pPr>
              <w:pStyle w:val="TableParagraph"/>
              <w:spacing w:before="1" w:line="261" w:lineRule="exact"/>
              <w:ind w:left="122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11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 de</w:t>
            </w:r>
            <w:r>
              <w:rPr>
                <w:rFonts w:eastAsia="Calibri"/>
                <w:b/>
                <w:spacing w:val="-14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l’aéronautique</w:t>
            </w:r>
          </w:p>
          <w:p w:rsidR="00D05B4B" w:rsidRDefault="00772E02">
            <w:pPr>
              <w:pStyle w:val="TableParagraph"/>
              <w:numPr>
                <w:ilvl w:val="0"/>
                <w:numId w:val="14"/>
              </w:numPr>
              <w:tabs>
                <w:tab w:val="left" w:pos="842"/>
                <w:tab w:val="left" w:pos="843"/>
              </w:tabs>
              <w:spacing w:before="9" w:line="218" w:lineRule="auto"/>
              <w:ind w:right="54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Aéronautique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(options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avionique,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structures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systèmes)</w:t>
            </w:r>
          </w:p>
        </w:tc>
      </w:tr>
      <w:tr w:rsidR="00D05B4B">
        <w:trPr>
          <w:trHeight w:val="413"/>
        </w:trPr>
        <w:tc>
          <w:tcPr>
            <w:tcW w:w="152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75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13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Environnement, énergie,</w:t>
            </w:r>
            <w:r>
              <w:rPr>
                <w:rFonts w:eastAsia="Calibri"/>
                <w:spacing w:val="-47"/>
              </w:rPr>
              <w:t xml:space="preserve"> p</w:t>
            </w:r>
            <w:r>
              <w:rPr>
                <w:rFonts w:eastAsia="Calibri"/>
              </w:rPr>
              <w:t>ropreté</w:t>
            </w:r>
          </w:p>
        </w:tc>
        <w:tc>
          <w:tcPr>
            <w:tcW w:w="5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tabs>
                <w:tab w:val="left" w:pos="842"/>
              </w:tabs>
              <w:spacing w:before="2"/>
              <w:ind w:left="482"/>
              <w:rPr>
                <w:rFonts w:eastAsia="Calibri"/>
              </w:rPr>
            </w:pPr>
            <w:r>
              <w:rPr>
                <w:rFonts w:ascii="Arial Black" w:eastAsia="Calibri" w:hAnsi="Arial Black"/>
              </w:rPr>
              <w:t>□</w:t>
            </w:r>
            <w:r>
              <w:rPr>
                <w:rFonts w:ascii="Arial Black" w:eastAsia="Calibri" w:hAnsi="Arial Black"/>
              </w:rPr>
              <w:tab/>
            </w: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Hygiène,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propreté,</w:t>
            </w:r>
            <w:r>
              <w:rPr>
                <w:rFonts w:eastAsia="Calibri"/>
                <w:spacing w:val="-14"/>
              </w:rPr>
              <w:t xml:space="preserve"> </w:t>
            </w:r>
            <w:r>
              <w:rPr>
                <w:rFonts w:eastAsia="Calibri"/>
              </w:rPr>
              <w:t>stérilisation</w:t>
            </w:r>
          </w:p>
        </w:tc>
      </w:tr>
      <w:tr w:rsidR="00D05B4B">
        <w:trPr>
          <w:trHeight w:val="4022"/>
        </w:trPr>
        <w:tc>
          <w:tcPr>
            <w:tcW w:w="152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75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35" w:lineRule="auto"/>
              <w:ind w:left="118" w:right="851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Matières premières,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  <w:spacing w:val="-2"/>
              </w:rPr>
              <w:t>fabrication,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  <w:spacing w:val="-1"/>
              </w:rPr>
              <w:t>industries</w:t>
            </w:r>
          </w:p>
        </w:tc>
        <w:tc>
          <w:tcPr>
            <w:tcW w:w="5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35" w:lineRule="auto"/>
              <w:ind w:left="122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</w:t>
            </w:r>
            <w:r>
              <w:rPr>
                <w:rFonts w:eastAsia="Calibri"/>
                <w:b/>
                <w:spacing w:val="-5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3"/>
              </w:rPr>
              <w:t xml:space="preserve"> </w:t>
            </w:r>
            <w:r>
              <w:rPr>
                <w:rFonts w:eastAsia="Calibri"/>
                <w:b/>
              </w:rPr>
              <w:t>construction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durable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du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bâtiment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travaux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</w:rPr>
              <w:t>publics</w:t>
            </w:r>
          </w:p>
          <w:p w:rsidR="00D05B4B" w:rsidRDefault="00772E02">
            <w:pPr>
              <w:pStyle w:val="TableParagraph"/>
              <w:numPr>
                <w:ilvl w:val="0"/>
                <w:numId w:val="13"/>
              </w:numPr>
              <w:tabs>
                <w:tab w:val="left" w:pos="842"/>
                <w:tab w:val="left" w:pos="843"/>
              </w:tabs>
              <w:spacing w:before="8" w:line="305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Menuiserie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aluminium-verre</w:t>
            </w:r>
          </w:p>
          <w:p w:rsidR="00D05B4B" w:rsidRDefault="00772E02">
            <w:pPr>
              <w:pStyle w:val="TableParagraph"/>
              <w:numPr>
                <w:ilvl w:val="0"/>
                <w:numId w:val="13"/>
              </w:numPr>
              <w:tabs>
                <w:tab w:val="left" w:pos="842"/>
                <w:tab w:val="left" w:pos="843"/>
              </w:tabs>
              <w:spacing w:line="303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Ouvrages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bâtiment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métallerie</w:t>
            </w:r>
          </w:p>
          <w:p w:rsidR="00D05B4B" w:rsidRDefault="00772E02">
            <w:pPr>
              <w:pStyle w:val="TableParagraph"/>
              <w:spacing w:line="261" w:lineRule="exact"/>
              <w:ind w:left="122"/>
              <w:rPr>
                <w:b/>
              </w:rPr>
            </w:pPr>
            <w:r>
              <w:rPr>
                <w:rFonts w:eastAsia="Calibri"/>
                <w:b/>
              </w:rPr>
              <w:t>Autres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bacs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:</w:t>
            </w:r>
          </w:p>
          <w:p w:rsidR="00D05B4B" w:rsidRDefault="00772E02">
            <w:pPr>
              <w:pStyle w:val="TableParagraph"/>
              <w:numPr>
                <w:ilvl w:val="0"/>
                <w:numId w:val="13"/>
              </w:numPr>
              <w:tabs>
                <w:tab w:val="left" w:pos="842"/>
                <w:tab w:val="left" w:pos="843"/>
              </w:tabs>
              <w:spacing w:before="19" w:line="216" w:lineRule="auto"/>
              <w:ind w:right="524" w:hanging="36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 pro Artisanat et métiers d’art option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  <w:spacing w:val="-1"/>
              </w:rPr>
              <w:t>métiers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l’enseigne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14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signalétique</w:t>
            </w:r>
          </w:p>
          <w:p w:rsidR="00D05B4B" w:rsidRDefault="00772E02">
            <w:pPr>
              <w:pStyle w:val="TableParagraph"/>
              <w:numPr>
                <w:ilvl w:val="0"/>
                <w:numId w:val="13"/>
              </w:numPr>
              <w:tabs>
                <w:tab w:val="left" w:pos="842"/>
                <w:tab w:val="left" w:pos="843"/>
              </w:tabs>
              <w:spacing w:before="16" w:line="305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Plastiques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composites</w:t>
            </w:r>
          </w:p>
          <w:p w:rsidR="00D05B4B" w:rsidRDefault="00772E02">
            <w:pPr>
              <w:pStyle w:val="TableParagraph"/>
              <w:numPr>
                <w:ilvl w:val="0"/>
                <w:numId w:val="13"/>
              </w:numPr>
              <w:tabs>
                <w:tab w:val="left" w:pos="842"/>
                <w:tab w:val="left" w:pos="843"/>
              </w:tabs>
              <w:spacing w:line="299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Réparation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des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carrosseries</w:t>
            </w:r>
          </w:p>
          <w:p w:rsidR="00D05B4B" w:rsidRDefault="00772E02">
            <w:pPr>
              <w:pStyle w:val="TableParagraph"/>
              <w:numPr>
                <w:ilvl w:val="0"/>
                <w:numId w:val="13"/>
              </w:numPr>
              <w:tabs>
                <w:tab w:val="left" w:pos="842"/>
                <w:tab w:val="left" w:pos="843"/>
              </w:tabs>
              <w:spacing w:before="21" w:line="208" w:lineRule="auto"/>
              <w:ind w:right="135" w:hanging="360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13"/>
              </w:rPr>
              <w:t xml:space="preserve"> </w:t>
            </w:r>
            <w:r>
              <w:rPr>
                <w:rFonts w:eastAsia="Calibri"/>
                <w:spacing w:val="-1"/>
              </w:rPr>
              <w:t>Technicien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chaudronnerie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industrielle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(FM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réalisation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produits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mécaniques)</w:t>
            </w:r>
          </w:p>
          <w:p w:rsidR="00D05B4B" w:rsidRDefault="00772E02">
            <w:pPr>
              <w:pStyle w:val="TableParagraph"/>
              <w:numPr>
                <w:ilvl w:val="0"/>
                <w:numId w:val="13"/>
              </w:numPr>
              <w:tabs>
                <w:tab w:val="left" w:pos="842"/>
                <w:tab w:val="left" w:pos="843"/>
              </w:tabs>
              <w:spacing w:before="10" w:line="299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mode-vêtements</w:t>
            </w:r>
          </w:p>
          <w:p w:rsidR="00D05B4B" w:rsidRDefault="00772E02">
            <w:pPr>
              <w:pStyle w:val="TableParagraph"/>
              <w:numPr>
                <w:ilvl w:val="0"/>
                <w:numId w:val="13"/>
              </w:numPr>
              <w:tabs>
                <w:tab w:val="left" w:pos="842"/>
                <w:tab w:val="left" w:pos="843"/>
              </w:tabs>
              <w:spacing w:before="6" w:line="218" w:lineRule="auto"/>
              <w:ind w:right="1325" w:hanging="36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cuir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(option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maroquinerie)</w:t>
            </w:r>
          </w:p>
        </w:tc>
      </w:tr>
      <w:tr w:rsidR="00D05B4B">
        <w:trPr>
          <w:trHeight w:val="5871"/>
        </w:trPr>
        <w:tc>
          <w:tcPr>
            <w:tcW w:w="152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75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4"/>
              <w:ind w:left="118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Mécanique</w:t>
            </w:r>
          </w:p>
        </w:tc>
        <w:tc>
          <w:tcPr>
            <w:tcW w:w="5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35" w:lineRule="auto"/>
              <w:ind w:left="122" w:right="176"/>
              <w:jc w:val="both"/>
              <w:rPr>
                <w:b/>
              </w:rPr>
            </w:pPr>
            <w:r>
              <w:rPr>
                <w:rFonts w:eastAsia="Calibri"/>
                <w:b/>
              </w:rPr>
              <w:t>Famille</w:t>
            </w:r>
            <w:r>
              <w:rPr>
                <w:rFonts w:eastAsia="Calibri"/>
                <w:b/>
                <w:spacing w:val="-4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</w:rPr>
              <w:t>Métiers de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</w:rPr>
              <w:t>maintenance</w:t>
            </w:r>
            <w:r>
              <w:rPr>
                <w:rFonts w:eastAsia="Calibri"/>
                <w:b/>
                <w:spacing w:val="-4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matériels</w:t>
            </w:r>
            <w:r>
              <w:rPr>
                <w:rFonts w:eastAsia="Calibri"/>
                <w:b/>
                <w:spacing w:val="-48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1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4"/>
              </w:rPr>
              <w:t xml:space="preserve"> </w:t>
            </w:r>
            <w:r>
              <w:rPr>
                <w:rFonts w:eastAsia="Calibri"/>
                <w:b/>
              </w:rPr>
              <w:t>véhicules</w:t>
            </w:r>
          </w:p>
          <w:p w:rsidR="00D05B4B" w:rsidRDefault="00772E02">
            <w:pPr>
              <w:pStyle w:val="TableParagraph"/>
              <w:numPr>
                <w:ilvl w:val="0"/>
                <w:numId w:val="12"/>
              </w:numPr>
              <w:tabs>
                <w:tab w:val="left" w:pos="843"/>
              </w:tabs>
              <w:spacing w:before="13" w:line="220" w:lineRule="auto"/>
              <w:ind w:right="99"/>
              <w:jc w:val="both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 pro Maintenance des matériels (options :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matériels agricoles ; matériels de construction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  <w:spacing w:val="-1"/>
              </w:rPr>
              <w:t>et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  <w:spacing w:val="-1"/>
              </w:rPr>
              <w:t>de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manutention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;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matériels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d’espaces</w:t>
            </w:r>
            <w:r>
              <w:rPr>
                <w:rFonts w:eastAsia="Calibri"/>
                <w:spacing w:val="-14"/>
              </w:rPr>
              <w:t xml:space="preserve"> </w:t>
            </w:r>
            <w:r>
              <w:rPr>
                <w:rFonts w:eastAsia="Calibri"/>
              </w:rPr>
              <w:t>verts)</w:t>
            </w:r>
          </w:p>
          <w:p w:rsidR="00D05B4B" w:rsidRDefault="00772E02">
            <w:pPr>
              <w:pStyle w:val="TableParagraph"/>
              <w:numPr>
                <w:ilvl w:val="0"/>
                <w:numId w:val="12"/>
              </w:numPr>
              <w:tabs>
                <w:tab w:val="left" w:pos="843"/>
              </w:tabs>
              <w:spacing w:before="15" w:line="228" w:lineRule="auto"/>
              <w:ind w:right="149"/>
              <w:jc w:val="both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 pro Maintenance des véhicules (options :</w:t>
            </w:r>
            <w:r>
              <w:rPr>
                <w:rFonts w:eastAsia="Calibri"/>
                <w:spacing w:val="-48"/>
              </w:rPr>
              <w:t xml:space="preserve"> </w:t>
            </w:r>
            <w:r>
              <w:rPr>
                <w:rFonts w:eastAsia="Calibri"/>
              </w:rPr>
              <w:t>voitures particulières ; véhicules de transport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</w:rPr>
              <w:t>routier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;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motocycles)</w:t>
            </w:r>
          </w:p>
          <w:p w:rsidR="00D05B4B" w:rsidRDefault="00772E02">
            <w:pPr>
              <w:pStyle w:val="TableParagraph"/>
              <w:spacing w:before="14" w:line="264" w:lineRule="exact"/>
              <w:ind w:left="122"/>
              <w:jc w:val="both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15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</w:t>
            </w:r>
            <w:r>
              <w:rPr>
                <w:rFonts w:eastAsia="Calibri"/>
                <w:b/>
                <w:spacing w:val="-15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l’aéronautique</w:t>
            </w:r>
          </w:p>
          <w:p w:rsidR="00D05B4B" w:rsidRDefault="00772E02">
            <w:pPr>
              <w:pStyle w:val="TableParagraph"/>
              <w:numPr>
                <w:ilvl w:val="0"/>
                <w:numId w:val="12"/>
              </w:numPr>
              <w:tabs>
                <w:tab w:val="left" w:pos="842"/>
                <w:tab w:val="left" w:pos="843"/>
              </w:tabs>
              <w:spacing w:before="22" w:line="208" w:lineRule="auto"/>
              <w:ind w:right="54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Aéronautique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(options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avionique,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structures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systèmes)</w:t>
            </w:r>
          </w:p>
          <w:p w:rsidR="00D05B4B" w:rsidRDefault="00772E02">
            <w:pPr>
              <w:pStyle w:val="TableParagraph"/>
              <w:spacing w:before="7" w:line="235" w:lineRule="auto"/>
              <w:ind w:left="122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11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</w:t>
            </w:r>
            <w:r>
              <w:rPr>
                <w:rFonts w:eastAsia="Calibri"/>
                <w:b/>
                <w:spacing w:val="-13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5"/>
              </w:rPr>
              <w:t xml:space="preserve"> </w:t>
            </w:r>
            <w:r>
              <w:rPr>
                <w:rFonts w:eastAsia="Calibri"/>
                <w:b/>
              </w:rPr>
              <w:t>réalisation</w:t>
            </w:r>
            <w:r>
              <w:rPr>
                <w:rFonts w:eastAsia="Calibri"/>
                <w:b/>
                <w:spacing w:val="-11"/>
              </w:rPr>
              <w:t xml:space="preserve"> </w:t>
            </w:r>
            <w:r>
              <w:rPr>
                <w:rFonts w:eastAsia="Calibri"/>
                <w:b/>
              </w:rPr>
              <w:t>d’ensembles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mécaniques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4"/>
              </w:rPr>
              <w:t xml:space="preserve"> </w:t>
            </w:r>
            <w:r>
              <w:rPr>
                <w:rFonts w:eastAsia="Calibri"/>
                <w:b/>
              </w:rPr>
              <w:t>industriels</w:t>
            </w:r>
          </w:p>
          <w:p w:rsidR="00D05B4B" w:rsidRDefault="00772E02">
            <w:pPr>
              <w:pStyle w:val="TableParagraph"/>
              <w:numPr>
                <w:ilvl w:val="0"/>
                <w:numId w:val="12"/>
              </w:numPr>
              <w:tabs>
                <w:tab w:val="left" w:pos="842"/>
                <w:tab w:val="left" w:pos="843"/>
              </w:tabs>
              <w:spacing w:before="9" w:line="305" w:lineRule="exact"/>
              <w:ind w:hanging="363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Microtechniques</w:t>
            </w:r>
          </w:p>
          <w:p w:rsidR="00D05B4B" w:rsidRDefault="00772E02">
            <w:pPr>
              <w:pStyle w:val="TableParagraph"/>
              <w:numPr>
                <w:ilvl w:val="0"/>
                <w:numId w:val="12"/>
              </w:numPr>
              <w:tabs>
                <w:tab w:val="left" w:pos="842"/>
                <w:tab w:val="left" w:pos="843"/>
              </w:tabs>
              <w:spacing w:before="22" w:line="208" w:lineRule="auto"/>
              <w:ind w:right="220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  <w:spacing w:val="-1"/>
              </w:rPr>
              <w:t>Technicien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en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réalisation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produits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mécaniques</w:t>
            </w:r>
          </w:p>
          <w:p w:rsidR="00D05B4B" w:rsidRDefault="00772E02">
            <w:pPr>
              <w:pStyle w:val="TableParagraph"/>
              <w:numPr>
                <w:ilvl w:val="0"/>
                <w:numId w:val="12"/>
              </w:numPr>
              <w:tabs>
                <w:tab w:val="left" w:pos="842"/>
                <w:tab w:val="left" w:pos="843"/>
              </w:tabs>
              <w:spacing w:before="17" w:line="306" w:lineRule="exact"/>
              <w:ind w:hanging="363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Technicien</w:t>
            </w:r>
            <w:r>
              <w:rPr>
                <w:rFonts w:eastAsia="Calibri"/>
                <w:spacing w:val="-13"/>
              </w:rPr>
              <w:t xml:space="preserve"> </w:t>
            </w:r>
            <w:r>
              <w:rPr>
                <w:rFonts w:eastAsia="Calibri"/>
              </w:rPr>
              <w:t>modeleur</w:t>
            </w:r>
          </w:p>
          <w:p w:rsidR="00D05B4B" w:rsidRDefault="00772E02">
            <w:pPr>
              <w:pStyle w:val="TableParagraph"/>
              <w:ind w:left="122" w:firstLine="50"/>
              <w:rPr>
                <w:b/>
              </w:rPr>
            </w:pPr>
            <w:r>
              <w:rPr>
                <w:rFonts w:eastAsia="Calibri"/>
                <w:b/>
              </w:rPr>
              <w:t>Famille</w:t>
            </w:r>
            <w:r>
              <w:rPr>
                <w:rFonts w:eastAsia="Calibri"/>
                <w:b/>
                <w:spacing w:val="-11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</w:rPr>
              <w:t>Métiers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</w:rPr>
              <w:t>du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pilotage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maintenance</w:t>
            </w:r>
            <w:r>
              <w:rPr>
                <w:rFonts w:eastAsia="Calibri"/>
                <w:b/>
                <w:spacing w:val="-46"/>
              </w:rPr>
              <w:t xml:space="preserve"> </w:t>
            </w:r>
            <w:r>
              <w:rPr>
                <w:rFonts w:eastAsia="Calibri"/>
                <w:b/>
              </w:rPr>
              <w:t>d’installations</w:t>
            </w:r>
            <w:r>
              <w:rPr>
                <w:rFonts w:eastAsia="Calibri"/>
                <w:b/>
                <w:spacing w:val="-4"/>
              </w:rPr>
              <w:t xml:space="preserve"> </w:t>
            </w:r>
            <w:r>
              <w:rPr>
                <w:rFonts w:eastAsia="Calibri"/>
                <w:b/>
              </w:rPr>
              <w:t>automatisées</w:t>
            </w:r>
          </w:p>
          <w:p w:rsidR="00D05B4B" w:rsidRDefault="00772E02">
            <w:pPr>
              <w:pStyle w:val="TableParagraph"/>
              <w:numPr>
                <w:ilvl w:val="0"/>
                <w:numId w:val="12"/>
              </w:numPr>
              <w:tabs>
                <w:tab w:val="left" w:pos="842"/>
                <w:tab w:val="left" w:pos="843"/>
              </w:tabs>
              <w:spacing w:before="2" w:line="220" w:lineRule="auto"/>
              <w:ind w:right="81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Maintenance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des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systèmes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production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connectés</w:t>
            </w:r>
          </w:p>
        </w:tc>
      </w:tr>
    </w:tbl>
    <w:p w:rsidR="00D05B4B" w:rsidRDefault="00772E02">
      <w:pPr>
        <w:rPr>
          <w:sz w:val="2"/>
          <w:szCs w:val="2"/>
        </w:rPr>
      </w:pPr>
      <w:r>
        <w:rPr>
          <w:noProof/>
          <w:sz w:val="2"/>
          <w:szCs w:val="2"/>
          <w:lang w:eastAsia="fr-FR"/>
        </w:rPr>
        <w:drawing>
          <wp:anchor distT="0" distB="0" distL="0" distR="0" simplePos="0" relativeHeight="77" behindDoc="0" locked="0" layoutInCell="0" allowOverlap="1">
            <wp:simplePos x="0" y="0"/>
            <wp:positionH relativeFrom="page">
              <wp:posOffset>548640</wp:posOffset>
            </wp:positionH>
            <wp:positionV relativeFrom="page">
              <wp:posOffset>522605</wp:posOffset>
            </wp:positionV>
            <wp:extent cx="1900555" cy="525145"/>
            <wp:effectExtent l="0" t="0" r="0" b="0"/>
            <wp:wrapNone/>
            <wp:docPr id="16" name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0555" cy="525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05B4B" w:rsidRDefault="00D05B4B">
      <w:pPr>
        <w:rPr>
          <w:sz w:val="2"/>
          <w:szCs w:val="2"/>
        </w:rPr>
        <w:sectPr w:rsidR="00D05B4B">
          <w:type w:val="continuous"/>
          <w:pgSz w:w="11906" w:h="16838"/>
          <w:pgMar w:top="1860" w:right="400" w:bottom="1520" w:left="620" w:header="393" w:footer="1330" w:gutter="0"/>
          <w:cols w:space="720"/>
          <w:formProt w:val="0"/>
          <w:docGrid w:linePitch="100" w:charSpace="4096"/>
        </w:sectPr>
      </w:pPr>
    </w:p>
    <w:tbl>
      <w:tblPr>
        <w:tblStyle w:val="TableNormal"/>
        <w:tblW w:w="10352" w:type="dxa"/>
        <w:tblInd w:w="110" w:type="dxa"/>
        <w:tblLayout w:type="fixed"/>
        <w:tblCellMar>
          <w:left w:w="5" w:type="dxa"/>
          <w:right w:w="5" w:type="dxa"/>
        </w:tblCellMar>
        <w:tblLook w:val="01E0" w:firstRow="1" w:lastRow="1" w:firstColumn="1" w:lastColumn="1" w:noHBand="0" w:noVBand="0"/>
      </w:tblPr>
      <w:tblGrid>
        <w:gridCol w:w="1524"/>
        <w:gridCol w:w="823"/>
        <w:gridCol w:w="2911"/>
        <w:gridCol w:w="5094"/>
      </w:tblGrid>
      <w:tr w:rsidR="00D05B4B">
        <w:trPr>
          <w:trHeight w:val="870"/>
        </w:trPr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5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numPr>
                <w:ilvl w:val="0"/>
                <w:numId w:val="11"/>
              </w:numPr>
              <w:tabs>
                <w:tab w:val="left" w:pos="842"/>
                <w:tab w:val="left" w:pos="843"/>
              </w:tabs>
              <w:spacing w:before="5" w:line="303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Pilote</w:t>
            </w:r>
            <w:r>
              <w:rPr>
                <w:rFonts w:eastAsia="Calibri"/>
                <w:spacing w:val="-1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ligne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production</w:t>
            </w:r>
          </w:p>
          <w:p w:rsidR="00D05B4B" w:rsidRDefault="00772E02">
            <w:pPr>
              <w:pStyle w:val="TableParagraph"/>
              <w:spacing w:line="252" w:lineRule="exact"/>
              <w:ind w:left="122"/>
              <w:rPr>
                <w:b/>
              </w:rPr>
            </w:pPr>
            <w:r>
              <w:rPr>
                <w:rFonts w:eastAsia="Calibri"/>
                <w:b/>
              </w:rPr>
              <w:t>Autre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bac</w:t>
            </w:r>
            <w:r>
              <w:rPr>
                <w:rFonts w:eastAsia="Calibri"/>
                <w:b/>
                <w:spacing w:val="-1"/>
              </w:rPr>
              <w:t xml:space="preserve"> </w:t>
            </w:r>
            <w:r>
              <w:rPr>
                <w:rFonts w:eastAsia="Calibri"/>
                <w:b/>
              </w:rPr>
              <w:t>pro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:</w:t>
            </w:r>
          </w:p>
          <w:p w:rsidR="00D05B4B" w:rsidRDefault="00772E02">
            <w:pPr>
              <w:pStyle w:val="TableParagraph"/>
              <w:numPr>
                <w:ilvl w:val="0"/>
                <w:numId w:val="11"/>
              </w:numPr>
              <w:tabs>
                <w:tab w:val="left" w:pos="842"/>
                <w:tab w:val="left" w:pos="843"/>
              </w:tabs>
              <w:spacing w:line="291" w:lineRule="exact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Modélisation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prototypage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3D</w:t>
            </w:r>
          </w:p>
        </w:tc>
      </w:tr>
      <w:tr w:rsidR="00D05B4B">
        <w:trPr>
          <w:trHeight w:val="330"/>
        </w:trPr>
        <w:tc>
          <w:tcPr>
            <w:tcW w:w="15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4" w:line="252" w:lineRule="auto"/>
              <w:ind w:left="117" w:right="300"/>
              <w:rPr>
                <w:b/>
              </w:rPr>
            </w:pPr>
            <w:r>
              <w:rPr>
                <w:rFonts w:eastAsia="Calibri"/>
                <w:b/>
              </w:rPr>
              <w:t>Gérer</w:t>
            </w:r>
            <w:r>
              <w:rPr>
                <w:rFonts w:eastAsia="Calibri"/>
                <w:b/>
                <w:spacing w:val="1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Administrer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Défendre</w:t>
            </w:r>
            <w:r>
              <w:rPr>
                <w:rFonts w:eastAsia="Calibri"/>
                <w:b/>
                <w:spacing w:val="1"/>
              </w:rPr>
              <w:t xml:space="preserve"> </w:t>
            </w:r>
            <w:r>
              <w:rPr>
                <w:rFonts w:eastAsia="Calibri"/>
                <w:b/>
              </w:rPr>
              <w:t>Surveiller</w:t>
            </w:r>
          </w:p>
        </w:tc>
        <w:tc>
          <w:tcPr>
            <w:tcW w:w="8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8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Armée,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sécurité</w:t>
            </w:r>
          </w:p>
        </w:tc>
        <w:tc>
          <w:tcPr>
            <w:tcW w:w="5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tabs>
                <w:tab w:val="left" w:pos="842"/>
              </w:tabs>
              <w:spacing w:before="5"/>
              <w:ind w:left="482"/>
              <w:rPr>
                <w:rFonts w:eastAsia="Calibri"/>
              </w:rPr>
            </w:pPr>
            <w:r>
              <w:rPr>
                <w:rFonts w:ascii="Arial Black" w:eastAsia="Calibri" w:hAnsi="Arial Black"/>
              </w:rPr>
              <w:t>□</w:t>
            </w:r>
            <w:r>
              <w:rPr>
                <w:rFonts w:ascii="Arial Black" w:eastAsia="Calibri" w:hAnsi="Arial Black"/>
              </w:rPr>
              <w:tab/>
            </w: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sécurité</w:t>
            </w:r>
          </w:p>
        </w:tc>
      </w:tr>
      <w:tr w:rsidR="00D05B4B">
        <w:trPr>
          <w:trHeight w:val="1675"/>
        </w:trPr>
        <w:tc>
          <w:tcPr>
            <w:tcW w:w="152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82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18" w:right="622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Gestion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des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entreprises,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comptabilité</w:t>
            </w:r>
          </w:p>
        </w:tc>
        <w:tc>
          <w:tcPr>
            <w:tcW w:w="5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22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</w:t>
            </w:r>
            <w:r>
              <w:rPr>
                <w:rFonts w:eastAsia="Calibri"/>
                <w:b/>
                <w:spacing w:val="-15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</w:rPr>
              <w:t>gestion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</w:rPr>
              <w:t>administrative,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du</w:t>
            </w:r>
            <w:r>
              <w:rPr>
                <w:rFonts w:eastAsia="Calibri"/>
                <w:b/>
                <w:spacing w:val="-46"/>
              </w:rPr>
              <w:t xml:space="preserve"> </w:t>
            </w:r>
            <w:r>
              <w:rPr>
                <w:rFonts w:eastAsia="Calibri"/>
                <w:b/>
              </w:rPr>
              <w:t>transport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5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logistique</w:t>
            </w:r>
          </w:p>
          <w:p w:rsidR="00D05B4B" w:rsidRDefault="00772E02">
            <w:pPr>
              <w:pStyle w:val="TableParagraph"/>
              <w:numPr>
                <w:ilvl w:val="0"/>
                <w:numId w:val="10"/>
              </w:numPr>
              <w:tabs>
                <w:tab w:val="left" w:pos="842"/>
                <w:tab w:val="left" w:pos="843"/>
              </w:tabs>
              <w:spacing w:before="20" w:line="216" w:lineRule="auto"/>
              <w:ind w:right="1179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Assistance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à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gestion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des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organisations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leurs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activités</w:t>
            </w:r>
          </w:p>
          <w:p w:rsidR="00D05B4B" w:rsidRDefault="00772E02">
            <w:pPr>
              <w:pStyle w:val="TableParagraph"/>
              <w:spacing w:before="8" w:line="263" w:lineRule="exact"/>
              <w:ind w:left="172"/>
              <w:rPr>
                <w:b/>
              </w:rPr>
            </w:pPr>
            <w:r>
              <w:rPr>
                <w:rFonts w:eastAsia="Calibri"/>
                <w:b/>
              </w:rPr>
              <w:t>Famille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</w:rPr>
              <w:t>Métiers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relation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client</w:t>
            </w:r>
          </w:p>
          <w:p w:rsidR="00D05B4B" w:rsidRDefault="00772E02">
            <w:pPr>
              <w:pStyle w:val="TableParagraph"/>
              <w:numPr>
                <w:ilvl w:val="0"/>
                <w:numId w:val="10"/>
              </w:numPr>
              <w:tabs>
                <w:tab w:val="left" w:pos="842"/>
                <w:tab w:val="left" w:pos="843"/>
              </w:tabs>
              <w:spacing w:line="305" w:lineRule="exact"/>
              <w:ind w:hanging="363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l’accueil</w:t>
            </w:r>
          </w:p>
        </w:tc>
      </w:tr>
      <w:tr w:rsidR="00D05B4B">
        <w:trPr>
          <w:trHeight w:val="1108"/>
        </w:trPr>
        <w:tc>
          <w:tcPr>
            <w:tcW w:w="152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82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8"/>
              <w:rPr>
                <w:rFonts w:ascii="Calibri" w:eastAsia="Calibri" w:hAnsi="Calibri"/>
              </w:rPr>
            </w:pPr>
            <w:proofErr w:type="spellStart"/>
            <w:r>
              <w:rPr>
                <w:rFonts w:eastAsia="Calibri"/>
              </w:rPr>
              <w:t>Economie</w:t>
            </w:r>
            <w:proofErr w:type="spellEnd"/>
            <w:r>
              <w:rPr>
                <w:rFonts w:eastAsia="Calibri"/>
              </w:rPr>
              <w:t>,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droit,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politique</w:t>
            </w:r>
          </w:p>
        </w:tc>
        <w:tc>
          <w:tcPr>
            <w:tcW w:w="5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22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</w:t>
            </w:r>
            <w:r>
              <w:rPr>
                <w:rFonts w:eastAsia="Calibri"/>
                <w:b/>
                <w:spacing w:val="-15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</w:rPr>
              <w:t>gestion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</w:rPr>
              <w:t>administrative,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du</w:t>
            </w:r>
            <w:r>
              <w:rPr>
                <w:rFonts w:eastAsia="Calibri"/>
                <w:b/>
                <w:spacing w:val="-46"/>
              </w:rPr>
              <w:t xml:space="preserve"> </w:t>
            </w:r>
            <w:r>
              <w:rPr>
                <w:rFonts w:eastAsia="Calibri"/>
                <w:b/>
              </w:rPr>
              <w:t>transport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5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logistique</w:t>
            </w:r>
          </w:p>
          <w:p w:rsidR="00D05B4B" w:rsidRDefault="00772E02">
            <w:pPr>
              <w:pStyle w:val="TableParagraph"/>
              <w:tabs>
                <w:tab w:val="left" w:pos="842"/>
              </w:tabs>
              <w:spacing w:before="15" w:line="266" w:lineRule="exact"/>
              <w:ind w:right="1179" w:hanging="360"/>
              <w:rPr>
                <w:rFonts w:eastAsia="Calibri"/>
              </w:rPr>
            </w:pPr>
            <w:r>
              <w:rPr>
                <w:rFonts w:ascii="Arial Black" w:eastAsia="Calibri" w:hAnsi="Arial Black"/>
              </w:rPr>
              <w:t>□</w:t>
            </w:r>
            <w:r>
              <w:rPr>
                <w:rFonts w:ascii="Arial Black" w:eastAsia="Calibri" w:hAnsi="Arial Black"/>
              </w:rPr>
              <w:tab/>
            </w: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Assistance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à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gestion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des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organisations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leurs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activités</w:t>
            </w:r>
          </w:p>
        </w:tc>
      </w:tr>
      <w:tr w:rsidR="00D05B4B">
        <w:trPr>
          <w:trHeight w:val="4019"/>
        </w:trPr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59" w:lineRule="auto"/>
              <w:ind w:left="117" w:right="145"/>
              <w:rPr>
                <w:b/>
              </w:rPr>
            </w:pPr>
            <w:r>
              <w:rPr>
                <w:rFonts w:eastAsia="Calibri"/>
                <w:b/>
              </w:rPr>
              <w:t>Soigner Aider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Animer</w:t>
            </w:r>
            <w:r>
              <w:rPr>
                <w:rFonts w:eastAsia="Calibri"/>
                <w:b/>
                <w:spacing w:val="1"/>
              </w:rPr>
              <w:t xml:space="preserve"> </w:t>
            </w:r>
            <w:r>
              <w:rPr>
                <w:rFonts w:eastAsia="Calibri"/>
                <w:b/>
              </w:rPr>
              <w:t>Former</w:t>
            </w:r>
            <w:r>
              <w:rPr>
                <w:rFonts w:eastAsia="Calibri"/>
                <w:b/>
                <w:spacing w:val="1"/>
              </w:rPr>
              <w:t xml:space="preserve"> </w:t>
            </w:r>
            <w:r>
              <w:rPr>
                <w:rFonts w:eastAsia="Calibri"/>
                <w:b/>
              </w:rPr>
              <w:t>Enseigner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8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Santé,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social,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sport</w:t>
            </w:r>
          </w:p>
        </w:tc>
        <w:tc>
          <w:tcPr>
            <w:tcW w:w="5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numPr>
                <w:ilvl w:val="0"/>
                <w:numId w:val="9"/>
              </w:numPr>
              <w:tabs>
                <w:tab w:val="left" w:pos="842"/>
                <w:tab w:val="left" w:pos="843"/>
              </w:tabs>
              <w:spacing w:before="5" w:line="228" w:lineRule="auto"/>
              <w:ind w:right="153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</w:rPr>
              <w:t>Accompagnement,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soins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services</w:t>
            </w:r>
            <w:r>
              <w:rPr>
                <w:rFonts w:eastAsia="Calibri"/>
                <w:spacing w:val="-1"/>
              </w:rPr>
              <w:t xml:space="preserve"> </w:t>
            </w:r>
            <w:r>
              <w:rPr>
                <w:rFonts w:eastAsia="Calibri"/>
              </w:rPr>
              <w:t>à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la personne (options : à domicile ; en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</w:rPr>
              <w:t>structure)</w:t>
            </w:r>
          </w:p>
          <w:p w:rsidR="00D05B4B" w:rsidRDefault="00772E02">
            <w:pPr>
              <w:pStyle w:val="TableParagraph"/>
              <w:numPr>
                <w:ilvl w:val="0"/>
                <w:numId w:val="9"/>
              </w:numPr>
              <w:tabs>
                <w:tab w:val="left" w:pos="842"/>
                <w:tab w:val="left" w:pos="843"/>
              </w:tabs>
              <w:spacing w:before="30" w:line="216" w:lineRule="auto"/>
              <w:ind w:right="576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  <w:spacing w:val="-1"/>
              </w:rPr>
              <w:t>Animation-enfance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personnes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âgées</w:t>
            </w:r>
          </w:p>
          <w:p w:rsidR="00D05B4B" w:rsidRDefault="00772E02">
            <w:pPr>
              <w:pStyle w:val="TableParagraph"/>
              <w:numPr>
                <w:ilvl w:val="0"/>
                <w:numId w:val="9"/>
              </w:numPr>
              <w:tabs>
                <w:tab w:val="left" w:pos="842"/>
                <w:tab w:val="left" w:pos="843"/>
              </w:tabs>
              <w:spacing w:before="12" w:line="304" w:lineRule="exact"/>
              <w:ind w:hanging="363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  <w:spacing w:val="-1"/>
              </w:rPr>
              <w:t>Optique-lunetterie</w:t>
            </w:r>
          </w:p>
          <w:p w:rsidR="00D05B4B" w:rsidRDefault="00772E02">
            <w:pPr>
              <w:pStyle w:val="TableParagraph"/>
              <w:numPr>
                <w:ilvl w:val="0"/>
                <w:numId w:val="9"/>
              </w:numPr>
              <w:tabs>
                <w:tab w:val="left" w:pos="842"/>
                <w:tab w:val="left" w:pos="843"/>
              </w:tabs>
              <w:spacing w:line="298" w:lineRule="exact"/>
              <w:ind w:hanging="363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Technicien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en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prothèse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dentaire</w:t>
            </w:r>
          </w:p>
          <w:p w:rsidR="00D05B4B" w:rsidRDefault="00772E02">
            <w:pPr>
              <w:pStyle w:val="TableParagraph"/>
              <w:numPr>
                <w:ilvl w:val="0"/>
                <w:numId w:val="9"/>
              </w:numPr>
              <w:tabs>
                <w:tab w:val="left" w:pos="842"/>
                <w:tab w:val="left" w:pos="843"/>
              </w:tabs>
              <w:spacing w:before="15" w:line="218" w:lineRule="auto"/>
              <w:ind w:right="821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Services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aux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personnes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aux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territoires</w:t>
            </w:r>
          </w:p>
          <w:p w:rsidR="00D05B4B" w:rsidRDefault="00772E02">
            <w:pPr>
              <w:pStyle w:val="TableParagraph"/>
              <w:numPr>
                <w:ilvl w:val="0"/>
                <w:numId w:val="9"/>
              </w:numPr>
              <w:tabs>
                <w:tab w:val="left" w:pos="842"/>
                <w:tab w:val="left" w:pos="843"/>
              </w:tabs>
              <w:spacing w:before="30" w:line="216" w:lineRule="auto"/>
              <w:ind w:right="1126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Technicien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en</w:t>
            </w:r>
            <w:r>
              <w:rPr>
                <w:rFonts w:eastAsia="Calibri"/>
                <w:spacing w:val="-13"/>
              </w:rPr>
              <w:t xml:space="preserve"> </w:t>
            </w:r>
            <w:r>
              <w:rPr>
                <w:rFonts w:eastAsia="Calibri"/>
              </w:rPr>
              <w:t>appareillage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orthopédique</w:t>
            </w:r>
          </w:p>
          <w:p w:rsidR="00D05B4B" w:rsidRDefault="00772E02">
            <w:pPr>
              <w:pStyle w:val="TableParagraph"/>
              <w:spacing w:before="4"/>
              <w:ind w:left="273"/>
              <w:rPr>
                <w:b/>
              </w:rPr>
            </w:pPr>
            <w:r>
              <w:rPr>
                <w:rFonts w:eastAsia="Calibri"/>
                <w:b/>
              </w:rPr>
              <w:t>Famille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Métiers</w:t>
            </w:r>
            <w:r>
              <w:rPr>
                <w:rFonts w:eastAsia="Calibri"/>
                <w:b/>
                <w:spacing w:val="-4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beauté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du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bien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être</w:t>
            </w:r>
          </w:p>
          <w:p w:rsidR="00D05B4B" w:rsidRDefault="00772E02">
            <w:pPr>
              <w:pStyle w:val="TableParagraph"/>
              <w:numPr>
                <w:ilvl w:val="0"/>
                <w:numId w:val="9"/>
              </w:numPr>
              <w:tabs>
                <w:tab w:val="left" w:pos="842"/>
                <w:tab w:val="left" w:pos="843"/>
              </w:tabs>
              <w:spacing w:before="4" w:line="304" w:lineRule="exact"/>
              <w:ind w:hanging="363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Esthétique,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cosmétique,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parfumerie</w:t>
            </w:r>
          </w:p>
          <w:p w:rsidR="00D05B4B" w:rsidRDefault="00772E02">
            <w:pPr>
              <w:pStyle w:val="TableParagraph"/>
              <w:numPr>
                <w:ilvl w:val="0"/>
                <w:numId w:val="9"/>
              </w:numPr>
              <w:tabs>
                <w:tab w:val="left" w:pos="842"/>
                <w:tab w:val="left" w:pos="843"/>
              </w:tabs>
              <w:spacing w:line="304" w:lineRule="exact"/>
              <w:ind w:hanging="363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coiffure</w:t>
            </w:r>
          </w:p>
        </w:tc>
      </w:tr>
      <w:tr w:rsidR="00D05B4B">
        <w:trPr>
          <w:trHeight w:val="3957"/>
        </w:trPr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17" w:right="69"/>
              <w:rPr>
                <w:b/>
              </w:rPr>
            </w:pPr>
            <w:r>
              <w:rPr>
                <w:rFonts w:eastAsia="Calibri"/>
                <w:b/>
              </w:rPr>
              <w:t>Créer</w:t>
            </w:r>
            <w:r>
              <w:rPr>
                <w:rFonts w:eastAsia="Calibri"/>
                <w:b/>
                <w:spacing w:val="1"/>
              </w:rPr>
              <w:t xml:space="preserve"> </w:t>
            </w:r>
            <w:r>
              <w:rPr>
                <w:rFonts w:eastAsia="Calibri"/>
                <w:b/>
              </w:rPr>
              <w:t>Communiquer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8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Arts,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culture,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artisanat</w:t>
            </w:r>
          </w:p>
        </w:tc>
        <w:tc>
          <w:tcPr>
            <w:tcW w:w="5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numPr>
                <w:ilvl w:val="0"/>
                <w:numId w:val="8"/>
              </w:numPr>
              <w:tabs>
                <w:tab w:val="left" w:pos="842"/>
                <w:tab w:val="left" w:pos="843"/>
              </w:tabs>
              <w:spacing w:before="24" w:line="208" w:lineRule="auto"/>
              <w:ind w:right="459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  <w:spacing w:val="-1"/>
              </w:rPr>
              <w:t>Artisanat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13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d’art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(option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communication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visuelle</w:t>
            </w:r>
            <w:r>
              <w:rPr>
                <w:rFonts w:eastAsia="Calibri"/>
                <w:spacing w:val="-2"/>
              </w:rPr>
              <w:t xml:space="preserve"> </w:t>
            </w:r>
            <w:proofErr w:type="spellStart"/>
            <w:r>
              <w:rPr>
                <w:rFonts w:eastAsia="Calibri"/>
              </w:rPr>
              <w:t>plurimédia</w:t>
            </w:r>
            <w:proofErr w:type="spellEnd"/>
            <w:r>
              <w:rPr>
                <w:rFonts w:eastAsia="Calibri"/>
              </w:rPr>
              <w:t>)</w:t>
            </w:r>
          </w:p>
          <w:p w:rsidR="00D05B4B" w:rsidRDefault="00772E02">
            <w:pPr>
              <w:pStyle w:val="TableParagraph"/>
              <w:numPr>
                <w:ilvl w:val="0"/>
                <w:numId w:val="8"/>
              </w:numPr>
              <w:tabs>
                <w:tab w:val="left" w:pos="842"/>
                <w:tab w:val="left" w:pos="843"/>
              </w:tabs>
              <w:spacing w:before="34" w:line="216" w:lineRule="auto"/>
              <w:ind w:right="529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 pro Artisanat et métiers d’art option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  <w:spacing w:val="-1"/>
              </w:rPr>
              <w:t>métiers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l’enseigne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14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signalétique</w:t>
            </w:r>
          </w:p>
          <w:p w:rsidR="00D05B4B" w:rsidRDefault="00772E02">
            <w:pPr>
              <w:pStyle w:val="TableParagraph"/>
              <w:numPr>
                <w:ilvl w:val="0"/>
                <w:numId w:val="8"/>
              </w:numPr>
              <w:tabs>
                <w:tab w:val="left" w:pos="842"/>
                <w:tab w:val="left" w:pos="843"/>
              </w:tabs>
              <w:spacing w:before="36" w:line="216" w:lineRule="auto"/>
              <w:ind w:right="459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  <w:spacing w:val="-1"/>
              </w:rPr>
              <w:t>Artisanat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13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d’art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(option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tapisserie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d’ameublement)</w:t>
            </w:r>
          </w:p>
          <w:p w:rsidR="00D05B4B" w:rsidRDefault="00772E02">
            <w:pPr>
              <w:pStyle w:val="TableParagraph"/>
              <w:numPr>
                <w:ilvl w:val="0"/>
                <w:numId w:val="8"/>
              </w:numPr>
              <w:tabs>
                <w:tab w:val="left" w:pos="842"/>
                <w:tab w:val="left" w:pos="843"/>
              </w:tabs>
              <w:spacing w:before="13" w:line="304" w:lineRule="exact"/>
              <w:ind w:hanging="363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mode-vêtements</w:t>
            </w:r>
          </w:p>
          <w:p w:rsidR="00D05B4B" w:rsidRDefault="00772E02">
            <w:pPr>
              <w:pStyle w:val="TableParagraph"/>
              <w:numPr>
                <w:ilvl w:val="0"/>
                <w:numId w:val="8"/>
              </w:numPr>
              <w:tabs>
                <w:tab w:val="left" w:pos="842"/>
                <w:tab w:val="left" w:pos="843"/>
              </w:tabs>
              <w:spacing w:before="18" w:line="216" w:lineRule="auto"/>
              <w:ind w:right="133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cuir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(option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maroquinerie)</w:t>
            </w:r>
          </w:p>
          <w:p w:rsidR="00D05B4B" w:rsidRDefault="00772E02">
            <w:pPr>
              <w:pStyle w:val="TableParagraph"/>
              <w:numPr>
                <w:ilvl w:val="0"/>
                <w:numId w:val="8"/>
              </w:numPr>
              <w:tabs>
                <w:tab w:val="left" w:pos="843"/>
              </w:tabs>
              <w:spacing w:before="21" w:line="220" w:lineRule="auto"/>
              <w:ind w:right="367"/>
              <w:jc w:val="both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 pro Étude et réalisation d’agencement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(Famille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des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l’agencement,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48"/>
              </w:rPr>
              <w:t xml:space="preserve"> </w:t>
            </w:r>
            <w:r>
              <w:rPr>
                <w:rFonts w:eastAsia="Calibri"/>
              </w:rPr>
              <w:t>menuiserie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l’ameublement)</w:t>
            </w:r>
          </w:p>
          <w:p w:rsidR="00D05B4B" w:rsidRDefault="00772E02">
            <w:pPr>
              <w:pStyle w:val="TableParagraph"/>
              <w:spacing w:before="4"/>
              <w:ind w:right="169"/>
              <w:jc w:val="both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Photographie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(privé)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(Hors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famille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métiers)</w:t>
            </w:r>
          </w:p>
        </w:tc>
      </w:tr>
    </w:tbl>
    <w:p w:rsidR="00D05B4B" w:rsidRDefault="00772E02">
      <w:pPr>
        <w:rPr>
          <w:sz w:val="2"/>
          <w:szCs w:val="2"/>
        </w:rPr>
      </w:pPr>
      <w:r>
        <w:rPr>
          <w:noProof/>
          <w:sz w:val="2"/>
          <w:szCs w:val="2"/>
          <w:lang w:eastAsia="fr-FR"/>
        </w:rPr>
        <w:drawing>
          <wp:anchor distT="0" distB="0" distL="0" distR="0" simplePos="0" relativeHeight="78" behindDoc="0" locked="0" layoutInCell="0" allowOverlap="1">
            <wp:simplePos x="0" y="0"/>
            <wp:positionH relativeFrom="page">
              <wp:posOffset>548640</wp:posOffset>
            </wp:positionH>
            <wp:positionV relativeFrom="page">
              <wp:posOffset>522605</wp:posOffset>
            </wp:positionV>
            <wp:extent cx="1900555" cy="525145"/>
            <wp:effectExtent l="0" t="0" r="0" b="0"/>
            <wp:wrapNone/>
            <wp:docPr id="17" name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0555" cy="525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05B4B" w:rsidRDefault="00D05B4B">
      <w:pPr>
        <w:rPr>
          <w:sz w:val="2"/>
          <w:szCs w:val="2"/>
        </w:rPr>
        <w:sectPr w:rsidR="00D05B4B">
          <w:headerReference w:type="default" r:id="rId13"/>
          <w:footerReference w:type="default" r:id="rId14"/>
          <w:pgSz w:w="11906" w:h="16838"/>
          <w:pgMar w:top="1860" w:right="400" w:bottom="1520" w:left="620" w:header="393" w:footer="1330" w:gutter="0"/>
          <w:cols w:space="720"/>
          <w:formProt w:val="0"/>
          <w:docGrid w:linePitch="100" w:charSpace="8192"/>
        </w:sectPr>
      </w:pPr>
    </w:p>
    <w:p w:rsidR="00D05B4B" w:rsidRDefault="00772E02">
      <w:pPr>
        <w:pStyle w:val="Corpsdetexte"/>
        <w:spacing w:before="2"/>
        <w:rPr>
          <w:sz w:val="26"/>
        </w:rPr>
      </w:pPr>
      <w:r>
        <w:rPr>
          <w:noProof/>
          <w:sz w:val="26"/>
          <w:lang w:eastAsia="fr-FR"/>
        </w:rPr>
        <w:lastRenderedPageBreak/>
        <w:drawing>
          <wp:anchor distT="0" distB="0" distL="0" distR="0" simplePos="0" relativeHeight="79" behindDoc="0" locked="0" layoutInCell="0" allowOverlap="1">
            <wp:simplePos x="0" y="0"/>
            <wp:positionH relativeFrom="page">
              <wp:posOffset>548640</wp:posOffset>
            </wp:positionH>
            <wp:positionV relativeFrom="page">
              <wp:posOffset>522605</wp:posOffset>
            </wp:positionV>
            <wp:extent cx="1900555" cy="525145"/>
            <wp:effectExtent l="0" t="0" r="0" b="0"/>
            <wp:wrapNone/>
            <wp:docPr id="26" name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0555" cy="525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10671" w:type="dxa"/>
        <w:tblInd w:w="110" w:type="dxa"/>
        <w:tblLayout w:type="fixed"/>
        <w:tblCellMar>
          <w:left w:w="5" w:type="dxa"/>
          <w:right w:w="5" w:type="dxa"/>
        </w:tblCellMar>
        <w:tblLook w:val="01E0" w:firstRow="1" w:lastRow="1" w:firstColumn="1" w:lastColumn="1" w:noHBand="0" w:noVBand="0"/>
      </w:tblPr>
      <w:tblGrid>
        <w:gridCol w:w="2240"/>
        <w:gridCol w:w="874"/>
        <w:gridCol w:w="1843"/>
        <w:gridCol w:w="5714"/>
      </w:tblGrid>
      <w:tr w:rsidR="00D05B4B">
        <w:trPr>
          <w:trHeight w:val="537"/>
        </w:trPr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before="1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Mes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centres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d’intérêt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before="4" w:line="261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N°</w:t>
            </w:r>
          </w:p>
          <w:p w:rsidR="00D05B4B" w:rsidRDefault="00772E02">
            <w:pPr>
              <w:pStyle w:val="TableParagraph"/>
              <w:spacing w:line="252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Intérêt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before="8" w:line="254" w:lineRule="exact"/>
              <w:ind w:left="122" w:right="390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Domaines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</w:rPr>
              <w:t>professionnels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05B4B" w:rsidRDefault="00772E02">
            <w:pPr>
              <w:pStyle w:val="TableParagraph"/>
              <w:spacing w:before="1"/>
              <w:ind w:left="118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retenus</w:t>
            </w:r>
          </w:p>
        </w:tc>
      </w:tr>
      <w:tr w:rsidR="00D05B4B" w:rsidTr="00E11A33">
        <w:trPr>
          <w:trHeight w:val="2100"/>
        </w:trPr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22" w:right="253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Information,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  <w:spacing w:val="-1"/>
              </w:rPr>
              <w:t>communication,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audiovisuel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18" w:right="1096"/>
              <w:rPr>
                <w:b/>
              </w:rPr>
            </w:pPr>
            <w:r>
              <w:rPr>
                <w:rFonts w:eastAsia="Calibri"/>
                <w:b/>
              </w:rPr>
              <w:t>Famille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Métiers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</w:rPr>
              <w:t>industries</w:t>
            </w:r>
            <w:r>
              <w:rPr>
                <w:rFonts w:eastAsia="Calibri"/>
                <w:b/>
                <w:spacing w:val="-11"/>
              </w:rPr>
              <w:t xml:space="preserve"> </w:t>
            </w:r>
            <w:r>
              <w:rPr>
                <w:rFonts w:eastAsia="Calibri"/>
                <w:b/>
              </w:rPr>
              <w:t>graphiques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communication</w:t>
            </w:r>
          </w:p>
          <w:p w:rsidR="00D05B4B" w:rsidRDefault="00772E02">
            <w:pPr>
              <w:pStyle w:val="TableParagraph"/>
              <w:numPr>
                <w:ilvl w:val="0"/>
                <w:numId w:val="7"/>
              </w:numPr>
              <w:tabs>
                <w:tab w:val="left" w:pos="888"/>
                <w:tab w:val="left" w:pos="889"/>
              </w:tabs>
              <w:spacing w:before="12" w:line="220" w:lineRule="auto"/>
              <w:ind w:right="69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 pro Réalisation de produits imprimés et</w:t>
            </w:r>
            <w:r>
              <w:rPr>
                <w:rFonts w:eastAsia="Calibri"/>
                <w:spacing w:val="1"/>
              </w:rPr>
              <w:t xml:space="preserve"> </w:t>
            </w:r>
            <w:proofErr w:type="spellStart"/>
            <w:r>
              <w:rPr>
                <w:rFonts w:eastAsia="Calibri"/>
              </w:rPr>
              <w:t>plurimédia</w:t>
            </w:r>
            <w:proofErr w:type="spellEnd"/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(options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productions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graphiques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;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productions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imprimés)</w:t>
            </w:r>
          </w:p>
          <w:p w:rsidR="00D05B4B" w:rsidRDefault="00772E02">
            <w:pPr>
              <w:pStyle w:val="TableParagraph"/>
              <w:spacing w:before="9" w:line="263" w:lineRule="exact"/>
              <w:ind w:left="118"/>
              <w:rPr>
                <w:b/>
              </w:rPr>
            </w:pPr>
            <w:r>
              <w:rPr>
                <w:rFonts w:eastAsia="Calibri"/>
                <w:b/>
              </w:rPr>
              <w:t>Autre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bac</w:t>
            </w:r>
            <w:r>
              <w:rPr>
                <w:rFonts w:eastAsia="Calibri"/>
                <w:b/>
                <w:spacing w:val="-1"/>
              </w:rPr>
              <w:t xml:space="preserve"> </w:t>
            </w:r>
            <w:r>
              <w:rPr>
                <w:rFonts w:eastAsia="Calibri"/>
                <w:b/>
              </w:rPr>
              <w:t>:</w:t>
            </w:r>
          </w:p>
          <w:p w:rsidR="00D05B4B" w:rsidRDefault="00772E02">
            <w:pPr>
              <w:pStyle w:val="TableParagraph"/>
              <w:numPr>
                <w:ilvl w:val="0"/>
                <w:numId w:val="7"/>
              </w:numPr>
              <w:tabs>
                <w:tab w:val="left" w:pos="838"/>
                <w:tab w:val="left" w:pos="839"/>
              </w:tabs>
              <w:spacing w:before="12" w:line="218" w:lineRule="auto"/>
              <w:ind w:left="838" w:right="1079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Artisanat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d’art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(option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communication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visuelle</w:t>
            </w:r>
            <w:r>
              <w:rPr>
                <w:rFonts w:eastAsia="Calibri"/>
                <w:spacing w:val="-2"/>
              </w:rPr>
              <w:t xml:space="preserve"> </w:t>
            </w:r>
            <w:proofErr w:type="spellStart"/>
            <w:r>
              <w:rPr>
                <w:rFonts w:eastAsia="Calibri"/>
              </w:rPr>
              <w:t>plurimédia</w:t>
            </w:r>
            <w:proofErr w:type="spellEnd"/>
            <w:r>
              <w:rPr>
                <w:rFonts w:eastAsia="Calibri"/>
              </w:rPr>
              <w:t>)</w:t>
            </w:r>
          </w:p>
        </w:tc>
      </w:tr>
      <w:tr w:rsidR="00D05B4B" w:rsidTr="00E11A33">
        <w:trPr>
          <w:trHeight w:val="2951"/>
        </w:trPr>
        <w:tc>
          <w:tcPr>
            <w:tcW w:w="22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52" w:lineRule="auto"/>
              <w:ind w:left="117" w:right="189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Vendre</w:t>
            </w:r>
            <w:r>
              <w:rPr>
                <w:rFonts w:eastAsia="Calibri"/>
                <w:b/>
                <w:spacing w:val="-15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Entreprendre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organiser</w:t>
            </w:r>
          </w:p>
        </w:tc>
        <w:tc>
          <w:tcPr>
            <w:tcW w:w="8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35" w:lineRule="auto"/>
              <w:ind w:left="122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Commerce,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  <w:spacing w:val="-3"/>
              </w:rPr>
              <w:t>marketing,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  <w:spacing w:val="-3"/>
              </w:rPr>
              <w:t>vente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6" w:line="266" w:lineRule="exact"/>
              <w:ind w:left="118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5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</w:rPr>
              <w:t>relation</w:t>
            </w:r>
            <w:r>
              <w:rPr>
                <w:rFonts w:eastAsia="Calibri"/>
                <w:b/>
                <w:spacing w:val="-4"/>
              </w:rPr>
              <w:t xml:space="preserve"> </w:t>
            </w:r>
            <w:r>
              <w:rPr>
                <w:rFonts w:eastAsia="Calibri"/>
                <w:b/>
              </w:rPr>
              <w:t>client</w:t>
            </w:r>
          </w:p>
          <w:p w:rsidR="00D05B4B" w:rsidRDefault="00772E02">
            <w:pPr>
              <w:pStyle w:val="TableParagraph"/>
              <w:numPr>
                <w:ilvl w:val="0"/>
                <w:numId w:val="6"/>
              </w:numPr>
              <w:tabs>
                <w:tab w:val="left" w:pos="838"/>
                <w:tab w:val="left" w:pos="839"/>
              </w:tabs>
              <w:spacing w:line="302" w:lineRule="exact"/>
              <w:ind w:hanging="361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l’accueil</w:t>
            </w:r>
          </w:p>
          <w:p w:rsidR="00D05B4B" w:rsidRDefault="00772E02">
            <w:pPr>
              <w:pStyle w:val="TableParagraph"/>
              <w:numPr>
                <w:ilvl w:val="0"/>
                <w:numId w:val="6"/>
              </w:numPr>
              <w:tabs>
                <w:tab w:val="left" w:pos="838"/>
                <w:tab w:val="left" w:pos="839"/>
              </w:tabs>
              <w:spacing w:before="9" w:line="220" w:lineRule="auto"/>
              <w:ind w:right="845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 pro Métiers du commerce et de la vente</w:t>
            </w:r>
            <w:r>
              <w:rPr>
                <w:rFonts w:eastAsia="Calibri"/>
                <w:spacing w:val="-48"/>
              </w:rPr>
              <w:t xml:space="preserve"> </w:t>
            </w:r>
            <w:r>
              <w:rPr>
                <w:rFonts w:eastAsia="Calibri"/>
              </w:rPr>
              <w:t>(options</w:t>
            </w:r>
            <w:r>
              <w:rPr>
                <w:rFonts w:eastAsia="Calibri"/>
                <w:spacing w:val="-1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1"/>
              </w:rPr>
              <w:t xml:space="preserve"> </w:t>
            </w:r>
            <w:r>
              <w:rPr>
                <w:rFonts w:eastAsia="Calibri"/>
              </w:rPr>
              <w:t>animation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et gestion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l’espace</w:t>
            </w:r>
          </w:p>
          <w:p w:rsidR="00D05B4B" w:rsidRDefault="00772E02">
            <w:pPr>
              <w:pStyle w:val="TableParagraph"/>
              <w:spacing w:before="6" w:line="228" w:lineRule="auto"/>
              <w:ind w:left="838" w:right="164"/>
              <w:rPr>
                <w:rFonts w:ascii="Calibri" w:eastAsia="Calibri" w:hAnsi="Calibri"/>
              </w:rPr>
            </w:pPr>
            <w:proofErr w:type="gramStart"/>
            <w:r>
              <w:rPr>
                <w:rFonts w:eastAsia="Calibri"/>
                <w:spacing w:val="-1"/>
              </w:rPr>
              <w:t>commercial</w:t>
            </w:r>
            <w:proofErr w:type="gramEnd"/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;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prospection,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clientèle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valorisation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l’offre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commerciale)</w:t>
            </w:r>
          </w:p>
          <w:p w:rsidR="00D05B4B" w:rsidRDefault="00772E02">
            <w:pPr>
              <w:pStyle w:val="TableParagraph"/>
              <w:spacing w:before="6" w:line="268" w:lineRule="exact"/>
              <w:ind w:left="168"/>
              <w:rPr>
                <w:b/>
              </w:rPr>
            </w:pPr>
            <w:r>
              <w:rPr>
                <w:rFonts w:eastAsia="Calibri"/>
                <w:b/>
              </w:rPr>
              <w:t>Famille</w:t>
            </w:r>
            <w:r>
              <w:rPr>
                <w:rFonts w:eastAsia="Calibri"/>
                <w:b/>
                <w:spacing w:val="-11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Métiers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</w:rPr>
              <w:t>conseil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vente</w:t>
            </w:r>
          </w:p>
          <w:p w:rsidR="00D05B4B" w:rsidRDefault="00772E02">
            <w:pPr>
              <w:pStyle w:val="TableParagraph"/>
              <w:numPr>
                <w:ilvl w:val="0"/>
                <w:numId w:val="6"/>
              </w:numPr>
              <w:tabs>
                <w:tab w:val="left" w:pos="888"/>
                <w:tab w:val="left" w:pos="889"/>
              </w:tabs>
              <w:spacing w:before="26" w:line="208" w:lineRule="auto"/>
              <w:ind w:left="888" w:right="441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Technicien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conseil</w:t>
            </w:r>
            <w:r>
              <w:rPr>
                <w:rFonts w:eastAsia="Calibri"/>
                <w:spacing w:val="-16"/>
              </w:rPr>
              <w:t xml:space="preserve"> </w:t>
            </w:r>
            <w:r>
              <w:rPr>
                <w:rFonts w:eastAsia="Calibri"/>
              </w:rPr>
              <w:t>vente</w:t>
            </w:r>
            <w:r>
              <w:rPr>
                <w:rFonts w:eastAsia="Calibri"/>
                <w:spacing w:val="-14"/>
              </w:rPr>
              <w:t xml:space="preserve"> </w:t>
            </w:r>
            <w:r>
              <w:rPr>
                <w:rFonts w:eastAsia="Calibri"/>
              </w:rPr>
              <w:t>en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alimentation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(option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1"/>
              </w:rPr>
              <w:t xml:space="preserve"> </w:t>
            </w:r>
            <w:r>
              <w:rPr>
                <w:rFonts w:eastAsia="Calibri"/>
              </w:rPr>
              <w:t>produits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alimentaires)</w:t>
            </w:r>
          </w:p>
          <w:p w:rsidR="00D05B4B" w:rsidRDefault="00772E02">
            <w:pPr>
              <w:pStyle w:val="TableParagraph"/>
              <w:numPr>
                <w:ilvl w:val="0"/>
                <w:numId w:val="6"/>
              </w:numPr>
              <w:tabs>
                <w:tab w:val="left" w:pos="888"/>
                <w:tab w:val="left" w:pos="889"/>
              </w:tabs>
              <w:spacing w:before="8" w:line="303" w:lineRule="exact"/>
              <w:ind w:left="888" w:hanging="361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  <w:spacing w:val="-1"/>
              </w:rPr>
              <w:t>Technicien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conseil</w:t>
            </w:r>
            <w:r>
              <w:rPr>
                <w:rFonts w:eastAsia="Calibri"/>
                <w:spacing w:val="-14"/>
              </w:rPr>
              <w:t xml:space="preserve"> </w:t>
            </w:r>
            <w:r>
              <w:rPr>
                <w:rFonts w:eastAsia="Calibri"/>
              </w:rPr>
              <w:t>vente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en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animalerie</w:t>
            </w:r>
          </w:p>
          <w:p w:rsidR="00D05B4B" w:rsidRDefault="00772E02">
            <w:pPr>
              <w:pStyle w:val="TableParagraph"/>
              <w:numPr>
                <w:ilvl w:val="0"/>
                <w:numId w:val="6"/>
              </w:numPr>
              <w:tabs>
                <w:tab w:val="left" w:pos="888"/>
                <w:tab w:val="left" w:pos="889"/>
              </w:tabs>
              <w:spacing w:line="303" w:lineRule="exact"/>
              <w:ind w:left="888" w:hanging="361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  <w:spacing w:val="-1"/>
              </w:rPr>
              <w:t>Technicien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conseil</w:t>
            </w:r>
            <w:r>
              <w:rPr>
                <w:rFonts w:eastAsia="Calibri"/>
                <w:spacing w:val="-16"/>
              </w:rPr>
              <w:t xml:space="preserve"> </w:t>
            </w:r>
            <w:r>
              <w:rPr>
                <w:rFonts w:eastAsia="Calibri"/>
              </w:rPr>
              <w:t>vente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univers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jardinerie</w:t>
            </w:r>
          </w:p>
        </w:tc>
      </w:tr>
      <w:tr w:rsidR="00D05B4B">
        <w:trPr>
          <w:trHeight w:val="2006"/>
        </w:trPr>
        <w:tc>
          <w:tcPr>
            <w:tcW w:w="22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87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22" w:right="55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Hôtellerie,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  <w:spacing w:val="-2"/>
              </w:rPr>
              <w:t>restauration,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tourisme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6" w:line="268" w:lineRule="exact"/>
              <w:ind w:left="118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11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</w:t>
            </w:r>
            <w:r>
              <w:rPr>
                <w:rFonts w:eastAsia="Calibri"/>
                <w:b/>
                <w:spacing w:val="-6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l’alimentation</w:t>
            </w:r>
          </w:p>
          <w:p w:rsidR="00D05B4B" w:rsidRDefault="00772E02">
            <w:pPr>
              <w:pStyle w:val="TableParagraph"/>
              <w:numPr>
                <w:ilvl w:val="0"/>
                <w:numId w:val="5"/>
              </w:numPr>
              <w:tabs>
                <w:tab w:val="left" w:pos="838"/>
                <w:tab w:val="left" w:pos="839"/>
              </w:tabs>
              <w:spacing w:line="305" w:lineRule="exact"/>
              <w:ind w:hanging="361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  <w:spacing w:val="-1"/>
              </w:rPr>
              <w:t>Boucher-charcutier-traiteur</w:t>
            </w:r>
          </w:p>
          <w:p w:rsidR="00D05B4B" w:rsidRDefault="00772E02">
            <w:pPr>
              <w:pStyle w:val="TableParagraph"/>
              <w:numPr>
                <w:ilvl w:val="0"/>
                <w:numId w:val="5"/>
              </w:numPr>
              <w:tabs>
                <w:tab w:val="left" w:pos="838"/>
                <w:tab w:val="left" w:pos="839"/>
              </w:tabs>
              <w:spacing w:line="302" w:lineRule="exact"/>
              <w:ind w:hanging="361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  <w:spacing w:val="-1"/>
              </w:rPr>
              <w:t>Boulanger-pâtissier</w:t>
            </w:r>
          </w:p>
          <w:p w:rsidR="00D05B4B" w:rsidRDefault="00772E02">
            <w:pPr>
              <w:pStyle w:val="TableParagraph"/>
              <w:spacing w:line="261" w:lineRule="exact"/>
              <w:ind w:left="118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10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12"/>
              </w:rPr>
              <w:t xml:space="preserve"> </w:t>
            </w:r>
            <w:r>
              <w:rPr>
                <w:rFonts w:eastAsia="Calibri"/>
                <w:b/>
              </w:rPr>
              <w:t>l’hôtellerie</w:t>
            </w:r>
            <w:r>
              <w:rPr>
                <w:rFonts w:eastAsia="Calibri"/>
                <w:b/>
                <w:spacing w:val="-11"/>
              </w:rPr>
              <w:t xml:space="preserve"> </w:t>
            </w:r>
            <w:r>
              <w:rPr>
                <w:rFonts w:eastAsia="Calibri"/>
                <w:b/>
              </w:rPr>
              <w:t>restauration</w:t>
            </w:r>
          </w:p>
          <w:p w:rsidR="00D05B4B" w:rsidRDefault="00772E02">
            <w:pPr>
              <w:pStyle w:val="TableParagraph"/>
              <w:numPr>
                <w:ilvl w:val="0"/>
                <w:numId w:val="5"/>
              </w:numPr>
              <w:tabs>
                <w:tab w:val="left" w:pos="838"/>
                <w:tab w:val="left" w:pos="839"/>
              </w:tabs>
              <w:spacing w:before="20" w:line="216" w:lineRule="auto"/>
              <w:ind w:right="1180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  <w:spacing w:val="-1"/>
              </w:rPr>
              <w:t xml:space="preserve">pro </w:t>
            </w:r>
            <w:r>
              <w:rPr>
                <w:rFonts w:eastAsia="Calibri"/>
              </w:rPr>
              <w:t>Commercialisation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services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en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restauration</w:t>
            </w:r>
          </w:p>
          <w:p w:rsidR="00D05B4B" w:rsidRDefault="00772E02">
            <w:pPr>
              <w:pStyle w:val="TableParagraph"/>
              <w:numPr>
                <w:ilvl w:val="0"/>
                <w:numId w:val="5"/>
              </w:numPr>
              <w:tabs>
                <w:tab w:val="left" w:pos="838"/>
                <w:tab w:val="left" w:pos="839"/>
              </w:tabs>
              <w:spacing w:line="303" w:lineRule="exact"/>
              <w:ind w:hanging="361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Cuisine</w:t>
            </w:r>
          </w:p>
        </w:tc>
      </w:tr>
      <w:tr w:rsidR="00D05B4B">
        <w:trPr>
          <w:trHeight w:val="1713"/>
        </w:trPr>
        <w:tc>
          <w:tcPr>
            <w:tcW w:w="22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87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 w:line="235" w:lineRule="auto"/>
              <w:ind w:left="122" w:right="733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Logistique,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transport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 w:line="235" w:lineRule="auto"/>
              <w:ind w:left="118" w:right="164"/>
              <w:rPr>
                <w:b/>
              </w:rPr>
            </w:pPr>
            <w:r>
              <w:rPr>
                <w:rFonts w:eastAsia="Calibri"/>
                <w:b/>
                <w:spacing w:val="-1"/>
              </w:rPr>
              <w:t>Famille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des</w:t>
            </w:r>
            <w:r>
              <w:rPr>
                <w:rFonts w:eastAsia="Calibri"/>
                <w:b/>
                <w:spacing w:val="-9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Métiers</w:t>
            </w:r>
            <w:r>
              <w:rPr>
                <w:rFonts w:eastAsia="Calibri"/>
                <w:b/>
                <w:spacing w:val="-5"/>
              </w:rPr>
              <w:t xml:space="preserve"> </w:t>
            </w:r>
            <w:r>
              <w:rPr>
                <w:rFonts w:eastAsia="Calibri"/>
                <w:b/>
                <w:spacing w:val="-1"/>
              </w:rPr>
              <w:t>de</w:t>
            </w:r>
            <w:r>
              <w:rPr>
                <w:rFonts w:eastAsia="Calibri"/>
                <w:b/>
                <w:spacing w:val="-15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15"/>
              </w:rPr>
              <w:t xml:space="preserve"> </w:t>
            </w:r>
            <w:r>
              <w:rPr>
                <w:rFonts w:eastAsia="Calibri"/>
                <w:b/>
              </w:rPr>
              <w:t>gestion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</w:rPr>
              <w:t>administrative,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du</w:t>
            </w:r>
            <w:r>
              <w:rPr>
                <w:rFonts w:eastAsia="Calibri"/>
                <w:b/>
                <w:spacing w:val="-46"/>
              </w:rPr>
              <w:t xml:space="preserve"> </w:t>
            </w:r>
            <w:r>
              <w:rPr>
                <w:rFonts w:eastAsia="Calibri"/>
                <w:b/>
              </w:rPr>
              <w:t>transport</w:t>
            </w:r>
            <w:r>
              <w:rPr>
                <w:rFonts w:eastAsia="Calibri"/>
                <w:b/>
                <w:spacing w:val="-3"/>
              </w:rPr>
              <w:t xml:space="preserve"> </w:t>
            </w:r>
            <w:r>
              <w:rPr>
                <w:rFonts w:eastAsia="Calibri"/>
                <w:b/>
              </w:rPr>
              <w:t>et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de</w:t>
            </w:r>
            <w:r>
              <w:rPr>
                <w:rFonts w:eastAsia="Calibri"/>
                <w:b/>
                <w:spacing w:val="-5"/>
              </w:rPr>
              <w:t xml:space="preserve"> </w:t>
            </w:r>
            <w:r>
              <w:rPr>
                <w:rFonts w:eastAsia="Calibri"/>
                <w:b/>
              </w:rPr>
              <w:t>la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logistique</w:t>
            </w:r>
          </w:p>
          <w:p w:rsidR="00D05B4B" w:rsidRDefault="00772E02">
            <w:pPr>
              <w:pStyle w:val="TableParagraph"/>
              <w:numPr>
                <w:ilvl w:val="0"/>
                <w:numId w:val="4"/>
              </w:numPr>
              <w:tabs>
                <w:tab w:val="left" w:pos="838"/>
                <w:tab w:val="left" w:pos="839"/>
              </w:tabs>
              <w:spacing w:before="15" w:line="305" w:lineRule="exact"/>
              <w:ind w:hanging="361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Organisation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transport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marchandises</w:t>
            </w:r>
          </w:p>
          <w:p w:rsidR="00D05B4B" w:rsidRDefault="00772E02">
            <w:pPr>
              <w:pStyle w:val="TableParagraph"/>
              <w:numPr>
                <w:ilvl w:val="0"/>
                <w:numId w:val="4"/>
              </w:numPr>
              <w:tabs>
                <w:tab w:val="left" w:pos="838"/>
                <w:tab w:val="left" w:pos="839"/>
              </w:tabs>
              <w:spacing w:line="300" w:lineRule="exact"/>
              <w:ind w:hanging="361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Logistique</w:t>
            </w:r>
          </w:p>
          <w:p w:rsidR="00D05B4B" w:rsidRDefault="00772E02">
            <w:pPr>
              <w:pStyle w:val="TableParagraph"/>
              <w:spacing w:line="254" w:lineRule="exact"/>
              <w:ind w:left="118"/>
              <w:rPr>
                <w:b/>
              </w:rPr>
            </w:pPr>
            <w:r>
              <w:rPr>
                <w:rFonts w:eastAsia="Calibri"/>
                <w:b/>
              </w:rPr>
              <w:t>Autre</w:t>
            </w:r>
            <w:r>
              <w:rPr>
                <w:rFonts w:eastAsia="Calibri"/>
                <w:b/>
                <w:spacing w:val="-2"/>
              </w:rPr>
              <w:t xml:space="preserve"> </w:t>
            </w:r>
            <w:r>
              <w:rPr>
                <w:rFonts w:eastAsia="Calibri"/>
                <w:b/>
              </w:rPr>
              <w:t>bac:</w:t>
            </w:r>
          </w:p>
          <w:p w:rsidR="00D05B4B" w:rsidRDefault="00772E02">
            <w:pPr>
              <w:pStyle w:val="TableParagraph"/>
              <w:numPr>
                <w:ilvl w:val="0"/>
                <w:numId w:val="4"/>
              </w:numPr>
              <w:tabs>
                <w:tab w:val="left" w:pos="838"/>
                <w:tab w:val="left" w:pos="839"/>
              </w:tabs>
              <w:spacing w:line="292" w:lineRule="exact"/>
              <w:ind w:hanging="361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Conducteur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transport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routier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marchandises</w:t>
            </w:r>
          </w:p>
        </w:tc>
      </w:tr>
      <w:tr w:rsidR="00D05B4B">
        <w:trPr>
          <w:trHeight w:val="1437"/>
        </w:trPr>
        <w:tc>
          <w:tcPr>
            <w:tcW w:w="22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22" w:right="472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Informatique,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internet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numPr>
                <w:ilvl w:val="0"/>
                <w:numId w:val="3"/>
              </w:numPr>
              <w:tabs>
                <w:tab w:val="left" w:pos="838"/>
                <w:tab w:val="left" w:pos="839"/>
              </w:tabs>
              <w:spacing w:before="2" w:line="303" w:lineRule="exact"/>
              <w:ind w:hanging="361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Modélisation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prototypage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3D</w:t>
            </w:r>
          </w:p>
          <w:p w:rsidR="00D05B4B" w:rsidRDefault="00772E02">
            <w:pPr>
              <w:pStyle w:val="TableParagraph"/>
              <w:numPr>
                <w:ilvl w:val="0"/>
                <w:numId w:val="3"/>
              </w:numPr>
              <w:tabs>
                <w:tab w:val="left" w:pos="838"/>
                <w:tab w:val="left" w:pos="839"/>
              </w:tabs>
              <w:spacing w:before="17" w:line="216" w:lineRule="auto"/>
              <w:ind w:right="586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proofErr w:type="spellStart"/>
            <w:r>
              <w:rPr>
                <w:rFonts w:eastAsia="Calibri"/>
                <w:spacing w:val="-1"/>
              </w:rPr>
              <w:t>Cybersécurité</w:t>
            </w:r>
            <w:proofErr w:type="spellEnd"/>
            <w:r>
              <w:rPr>
                <w:rFonts w:eastAsia="Calibri"/>
                <w:spacing w:val="-1"/>
              </w:rPr>
              <w:t>,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informatique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réseaux,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électronique</w:t>
            </w:r>
          </w:p>
          <w:p w:rsidR="00D05B4B" w:rsidRDefault="00772E02">
            <w:pPr>
              <w:pStyle w:val="TableParagraph"/>
              <w:numPr>
                <w:ilvl w:val="0"/>
                <w:numId w:val="3"/>
              </w:numPr>
              <w:tabs>
                <w:tab w:val="left" w:pos="838"/>
                <w:tab w:val="left" w:pos="839"/>
              </w:tabs>
              <w:spacing w:before="9" w:line="220" w:lineRule="auto"/>
              <w:ind w:right="320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Technicien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d’études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13"/>
              </w:rPr>
              <w:t xml:space="preserve"> </w:t>
            </w:r>
            <w:r>
              <w:rPr>
                <w:rFonts w:eastAsia="Calibri"/>
              </w:rPr>
              <w:t>bâtiment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(options</w:t>
            </w:r>
            <w:r>
              <w:rPr>
                <w:rFonts w:eastAsia="Calibri"/>
                <w:spacing w:val="-14"/>
              </w:rPr>
              <w:t xml:space="preserve"> </w:t>
            </w:r>
            <w:r>
              <w:rPr>
                <w:rFonts w:eastAsia="Calibri"/>
              </w:rPr>
              <w:t>: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études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économie</w:t>
            </w:r>
            <w:r>
              <w:rPr>
                <w:rFonts w:eastAsia="Calibri"/>
                <w:spacing w:val="-1"/>
              </w:rPr>
              <w:t xml:space="preserve"> </w:t>
            </w:r>
            <w:r>
              <w:rPr>
                <w:rFonts w:eastAsia="Calibri"/>
              </w:rPr>
              <w:t>;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assistant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en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architecture)</w:t>
            </w:r>
          </w:p>
        </w:tc>
      </w:tr>
      <w:tr w:rsidR="00D05B4B">
        <w:trPr>
          <w:trHeight w:val="2110"/>
        </w:trPr>
        <w:tc>
          <w:tcPr>
            <w:tcW w:w="22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rPr>
                <w:sz w:val="2"/>
                <w:szCs w:val="2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22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Sciences</w:t>
            </w:r>
          </w:p>
        </w:tc>
        <w:tc>
          <w:tcPr>
            <w:tcW w:w="5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numPr>
                <w:ilvl w:val="0"/>
                <w:numId w:val="2"/>
              </w:numPr>
              <w:tabs>
                <w:tab w:val="left" w:pos="838"/>
                <w:tab w:val="left" w:pos="839"/>
              </w:tabs>
              <w:spacing w:before="2" w:line="304" w:lineRule="exact"/>
              <w:ind w:hanging="361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Laboratoire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contrôle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qualité</w:t>
            </w:r>
          </w:p>
          <w:p w:rsidR="00D05B4B" w:rsidRDefault="00772E02">
            <w:pPr>
              <w:pStyle w:val="TableParagraph"/>
              <w:numPr>
                <w:ilvl w:val="0"/>
                <w:numId w:val="2"/>
              </w:numPr>
              <w:tabs>
                <w:tab w:val="left" w:pos="838"/>
                <w:tab w:val="left" w:pos="839"/>
              </w:tabs>
              <w:spacing w:before="18" w:line="216" w:lineRule="auto"/>
              <w:ind w:righ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Procédés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la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chimie,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de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l’eau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des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papiers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cartons</w:t>
            </w:r>
          </w:p>
          <w:p w:rsidR="00D05B4B" w:rsidRDefault="00772E02">
            <w:pPr>
              <w:pStyle w:val="TableParagraph"/>
              <w:numPr>
                <w:ilvl w:val="0"/>
                <w:numId w:val="2"/>
              </w:numPr>
              <w:tabs>
                <w:tab w:val="left" w:pos="838"/>
                <w:tab w:val="left" w:pos="839"/>
              </w:tabs>
              <w:spacing w:before="34" w:line="216" w:lineRule="auto"/>
              <w:ind w:right="308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Production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en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industries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pharmaceutiques,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alimentaires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cosmétiques</w:t>
            </w:r>
          </w:p>
          <w:p w:rsidR="00D05B4B" w:rsidRDefault="00772E02">
            <w:pPr>
              <w:pStyle w:val="TableParagraph"/>
              <w:numPr>
                <w:ilvl w:val="0"/>
                <w:numId w:val="2"/>
              </w:numPr>
              <w:tabs>
                <w:tab w:val="left" w:pos="838"/>
                <w:tab w:val="left" w:pos="839"/>
              </w:tabs>
              <w:ind w:hanging="361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Bac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  <w:spacing w:val="-1"/>
              </w:rPr>
              <w:t>pro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  <w:spacing w:val="-1"/>
              </w:rPr>
              <w:t>Technicien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géomètre-topographe</w:t>
            </w:r>
          </w:p>
          <w:p w:rsidR="00D05B4B" w:rsidRDefault="00772E02">
            <w:pPr>
              <w:pStyle w:val="TableParagraph"/>
              <w:numPr>
                <w:ilvl w:val="0"/>
                <w:numId w:val="2"/>
              </w:numPr>
              <w:tabs>
                <w:tab w:val="left" w:pos="838"/>
                <w:tab w:val="left" w:pos="839"/>
              </w:tabs>
              <w:ind w:hanging="361"/>
              <w:rPr>
                <w:rFonts w:ascii="Calibri" w:eastAsia="Calibri" w:hAnsi="Calibri"/>
              </w:rPr>
            </w:pPr>
            <w:r>
              <w:rPr>
                <w:rFonts w:ascii="Arial Black" w:eastAsia="Calibri" w:hAnsi="Arial Black"/>
              </w:rPr>
              <w:tab/>
            </w:r>
            <w:r>
              <w:rPr>
                <w:rFonts w:eastAsia="Calibri"/>
              </w:rPr>
              <w:t>Bac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pro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Modélisation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et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prototypage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3D</w:t>
            </w:r>
          </w:p>
        </w:tc>
      </w:tr>
    </w:tbl>
    <w:p w:rsidR="00D05B4B" w:rsidRDefault="00D05B4B">
      <w:pPr>
        <w:sectPr w:rsidR="00D05B4B">
          <w:headerReference w:type="default" r:id="rId15"/>
          <w:footerReference w:type="default" r:id="rId16"/>
          <w:headerReference w:type="first" r:id="rId17"/>
          <w:footerReference w:type="first" r:id="rId18"/>
          <w:pgSz w:w="11906" w:h="16838"/>
          <w:pgMar w:top="2000" w:right="400" w:bottom="1520" w:left="620" w:header="393" w:footer="1330" w:gutter="0"/>
          <w:cols w:space="720"/>
          <w:formProt w:val="0"/>
          <w:docGrid w:linePitch="100" w:charSpace="8192"/>
        </w:sectPr>
      </w:pPr>
    </w:p>
    <w:p w:rsidR="00D05B4B" w:rsidRDefault="00772E02">
      <w:pPr>
        <w:pStyle w:val="Corpsdetexte"/>
        <w:rPr>
          <w:sz w:val="20"/>
        </w:rPr>
      </w:pPr>
      <w:r>
        <w:rPr>
          <w:noProof/>
          <w:sz w:val="20"/>
          <w:lang w:eastAsia="fr-FR"/>
        </w:rPr>
        <w:lastRenderedPageBreak/>
        <w:drawing>
          <wp:anchor distT="0" distB="0" distL="0" distR="0" simplePos="0" relativeHeight="80" behindDoc="0" locked="0" layoutInCell="0" allowOverlap="1">
            <wp:simplePos x="0" y="0"/>
            <wp:positionH relativeFrom="page">
              <wp:posOffset>548640</wp:posOffset>
            </wp:positionH>
            <wp:positionV relativeFrom="page">
              <wp:posOffset>522605</wp:posOffset>
            </wp:positionV>
            <wp:extent cx="1900555" cy="525145"/>
            <wp:effectExtent l="0" t="0" r="0" b="0"/>
            <wp:wrapNone/>
            <wp:docPr id="35" name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0555" cy="525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05B4B" w:rsidRDefault="00772E02">
      <w:pPr>
        <w:pStyle w:val="Corpsdetexte"/>
        <w:spacing w:before="1"/>
        <w:rPr>
          <w:sz w:val="29"/>
        </w:rPr>
      </w:pPr>
      <w:r>
        <w:rPr>
          <w:noProof/>
          <w:sz w:val="29"/>
          <w:lang w:eastAsia="fr-FR"/>
        </w:rPr>
        <mc:AlternateContent>
          <mc:Choice Requires="wps">
            <w:drawing>
              <wp:anchor distT="0" distB="0" distL="0" distR="0" simplePos="0" relativeHeight="89" behindDoc="0" locked="0" layoutInCell="0" allowOverlap="1">
                <wp:simplePos x="0" y="0"/>
                <wp:positionH relativeFrom="page">
                  <wp:posOffset>988060</wp:posOffset>
                </wp:positionH>
                <wp:positionV relativeFrom="paragraph">
                  <wp:posOffset>250190</wp:posOffset>
                </wp:positionV>
                <wp:extent cx="5586730" cy="6350"/>
                <wp:effectExtent l="0" t="0" r="0" b="0"/>
                <wp:wrapTopAndBottom/>
                <wp:docPr id="3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86840" cy="6480"/>
                        </a:xfrm>
                        <a:prstGeom prst="rect">
                          <a:avLst/>
                        </a:prstGeom>
                        <a:solidFill>
                          <a:srgbClr val="446FC4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6" path="m0,0l-2147483645,0l-2147483645,-2147483646l0,-2147483646xe" fillcolor="#446fc4" stroked="f" o:allowincell="f" style="position:absolute;margin-left:77.8pt;margin-top:19.7pt;width:439.85pt;height:0.45pt;mso-wrap-style:none;v-text-anchor:middle;mso-position-horizontal-relative:page">
                <v:fill o:detectmouseclick="t" type="solid" color2="#bb903b"/>
                <v:stroke color="#3465a4" joinstyle="round" endcap="flat"/>
                <w10:wrap type="topAndBottom"/>
              </v:rect>
            </w:pict>
          </mc:Fallback>
        </mc:AlternateContent>
      </w:r>
    </w:p>
    <w:p w:rsidR="00D05B4B" w:rsidRDefault="00772E02">
      <w:pPr>
        <w:spacing w:before="106"/>
        <w:ind w:left="3077" w:right="3280"/>
        <w:jc w:val="center"/>
        <w:rPr>
          <w:i/>
        </w:rPr>
      </w:pPr>
      <w:r>
        <w:rPr>
          <w:i/>
          <w:color w:val="446FC4"/>
        </w:rPr>
        <w:t>Je</w:t>
      </w:r>
      <w:r>
        <w:rPr>
          <w:i/>
          <w:color w:val="446FC4"/>
          <w:spacing w:val="-10"/>
        </w:rPr>
        <w:t xml:space="preserve"> </w:t>
      </w:r>
      <w:r>
        <w:rPr>
          <w:i/>
          <w:color w:val="446FC4"/>
        </w:rPr>
        <w:t>m’informe</w:t>
      </w:r>
      <w:r>
        <w:rPr>
          <w:i/>
          <w:color w:val="446FC4"/>
          <w:spacing w:val="-5"/>
        </w:rPr>
        <w:t xml:space="preserve"> </w:t>
      </w:r>
      <w:r>
        <w:rPr>
          <w:i/>
          <w:color w:val="446FC4"/>
        </w:rPr>
        <w:t>sur</w:t>
      </w:r>
      <w:r>
        <w:rPr>
          <w:i/>
          <w:color w:val="446FC4"/>
          <w:spacing w:val="-4"/>
        </w:rPr>
        <w:t xml:space="preserve"> </w:t>
      </w:r>
      <w:r>
        <w:rPr>
          <w:i/>
          <w:color w:val="446FC4"/>
        </w:rPr>
        <w:t>les</w:t>
      </w:r>
      <w:r>
        <w:rPr>
          <w:i/>
          <w:color w:val="446FC4"/>
          <w:spacing w:val="-9"/>
        </w:rPr>
        <w:t xml:space="preserve"> </w:t>
      </w:r>
      <w:r>
        <w:rPr>
          <w:i/>
          <w:color w:val="446FC4"/>
        </w:rPr>
        <w:t>bacs</w:t>
      </w:r>
      <w:r>
        <w:rPr>
          <w:i/>
          <w:color w:val="446FC4"/>
          <w:spacing w:val="-7"/>
        </w:rPr>
        <w:t xml:space="preserve"> </w:t>
      </w:r>
      <w:r>
        <w:rPr>
          <w:i/>
          <w:color w:val="446FC4"/>
        </w:rPr>
        <w:t>professionnels</w:t>
      </w:r>
    </w:p>
    <w:p w:rsidR="00D05B4B" w:rsidRDefault="00772E02">
      <w:pPr>
        <w:pStyle w:val="Corpsdetexte"/>
        <w:spacing w:before="4"/>
        <w:rPr>
          <w:i/>
          <w:sz w:val="15"/>
        </w:rPr>
      </w:pPr>
      <w:r>
        <w:rPr>
          <w:i/>
          <w:noProof/>
          <w:sz w:val="15"/>
          <w:lang w:eastAsia="fr-FR"/>
        </w:rPr>
        <mc:AlternateContent>
          <mc:Choice Requires="wps">
            <w:drawing>
              <wp:anchor distT="0" distB="0" distL="0" distR="0" simplePos="0" relativeHeight="90" behindDoc="0" locked="0" layoutInCell="0" allowOverlap="1">
                <wp:simplePos x="0" y="0"/>
                <wp:positionH relativeFrom="page">
                  <wp:posOffset>988060</wp:posOffset>
                </wp:positionH>
                <wp:positionV relativeFrom="paragraph">
                  <wp:posOffset>143510</wp:posOffset>
                </wp:positionV>
                <wp:extent cx="5586730" cy="6350"/>
                <wp:effectExtent l="0" t="0" r="0" b="0"/>
                <wp:wrapTopAndBottom/>
                <wp:docPr id="37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86840" cy="6480"/>
                        </a:xfrm>
                        <a:prstGeom prst="rect">
                          <a:avLst/>
                        </a:prstGeom>
                        <a:solidFill>
                          <a:srgbClr val="446FC4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5" path="m0,0l-2147483645,0l-2147483645,-2147483646l0,-2147483646xe" fillcolor="#446fc4" stroked="f" o:allowincell="f" style="position:absolute;margin-left:77.8pt;margin-top:11.3pt;width:439.85pt;height:0.45pt;mso-wrap-style:none;v-text-anchor:middle;mso-position-horizontal-relative:page">
                <v:fill o:detectmouseclick="t" type="solid" color2="#bb903b"/>
                <v:stroke color="#3465a4" joinstyle="round" endcap="flat"/>
                <w10:wrap type="topAndBottom"/>
              </v:rect>
            </w:pict>
          </mc:Fallback>
        </mc:AlternateContent>
      </w:r>
    </w:p>
    <w:p w:rsidR="00D05B4B" w:rsidRDefault="00D05B4B">
      <w:pPr>
        <w:pStyle w:val="Corpsdetexte"/>
        <w:spacing w:before="2"/>
        <w:rPr>
          <w:i/>
        </w:rPr>
      </w:pPr>
    </w:p>
    <w:p w:rsidR="00D05B4B" w:rsidRDefault="00772E02">
      <w:pPr>
        <w:pStyle w:val="Paragraphedeliste"/>
        <w:numPr>
          <w:ilvl w:val="0"/>
          <w:numId w:val="1"/>
        </w:numPr>
        <w:tabs>
          <w:tab w:val="left" w:pos="821"/>
        </w:tabs>
        <w:spacing w:line="252" w:lineRule="auto"/>
        <w:ind w:right="1235"/>
      </w:pPr>
      <w:r>
        <w:rPr>
          <w:b/>
        </w:rPr>
        <w:t>Je</w:t>
      </w:r>
      <w:r>
        <w:rPr>
          <w:b/>
          <w:spacing w:val="-10"/>
        </w:rPr>
        <w:t xml:space="preserve"> </w:t>
      </w:r>
      <w:r>
        <w:rPr>
          <w:b/>
        </w:rPr>
        <w:t>choisis</w:t>
      </w:r>
      <w:r>
        <w:rPr>
          <w:b/>
          <w:spacing w:val="-7"/>
        </w:rPr>
        <w:t xml:space="preserve"> </w:t>
      </w:r>
      <w:r>
        <w:rPr>
          <w:b/>
        </w:rPr>
        <w:t>2</w:t>
      </w:r>
      <w:r>
        <w:rPr>
          <w:b/>
          <w:spacing w:val="-5"/>
        </w:rPr>
        <w:t xml:space="preserve"> </w:t>
      </w:r>
      <w:r>
        <w:rPr>
          <w:b/>
        </w:rPr>
        <w:t>bacs</w:t>
      </w:r>
      <w:r>
        <w:rPr>
          <w:b/>
          <w:spacing w:val="-4"/>
        </w:rPr>
        <w:t xml:space="preserve"> </w:t>
      </w:r>
      <w:r>
        <w:rPr>
          <w:b/>
        </w:rPr>
        <w:t>professionnels</w:t>
      </w:r>
      <w:r>
        <w:rPr>
          <w:b/>
          <w:spacing w:val="1"/>
        </w:rPr>
        <w:t xml:space="preserve"> </w:t>
      </w:r>
      <w:r>
        <w:rPr>
          <w:b/>
        </w:rPr>
        <w:t>à</w:t>
      </w:r>
      <w:r>
        <w:rPr>
          <w:b/>
          <w:spacing w:val="-10"/>
        </w:rPr>
        <w:t xml:space="preserve"> </w:t>
      </w:r>
      <w:r>
        <w:rPr>
          <w:b/>
        </w:rPr>
        <w:t>explorer</w:t>
      </w:r>
      <w:r>
        <w:rPr>
          <w:b/>
          <w:spacing w:val="-4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renseigne</w:t>
      </w:r>
      <w:r>
        <w:rPr>
          <w:spacing w:val="-3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tableau</w:t>
      </w:r>
      <w:r>
        <w:rPr>
          <w:spacing w:val="-8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lisant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fiche</w:t>
      </w:r>
      <w:r>
        <w:rPr>
          <w:spacing w:val="-5"/>
        </w:rPr>
        <w:t xml:space="preserve"> </w:t>
      </w:r>
      <w:r>
        <w:t>diplôme</w:t>
      </w:r>
      <w:r>
        <w:rPr>
          <w:spacing w:val="-5"/>
        </w:rPr>
        <w:t xml:space="preserve"> </w:t>
      </w:r>
      <w:r>
        <w:t>et</w:t>
      </w:r>
      <w:r>
        <w:rPr>
          <w:spacing w:val="-9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regardant la</w:t>
      </w:r>
      <w:r>
        <w:rPr>
          <w:spacing w:val="-8"/>
        </w:rPr>
        <w:t xml:space="preserve"> </w:t>
      </w:r>
      <w:r>
        <w:t>vidéo</w:t>
      </w:r>
    </w:p>
    <w:p w:rsidR="00D05B4B" w:rsidRDefault="00D05B4B">
      <w:pPr>
        <w:pStyle w:val="Corpsdetexte"/>
        <w:spacing w:before="12"/>
        <w:rPr>
          <w:sz w:val="13"/>
        </w:rPr>
      </w:pPr>
    </w:p>
    <w:tbl>
      <w:tblPr>
        <w:tblStyle w:val="TableNormal"/>
        <w:tblW w:w="10464" w:type="dxa"/>
        <w:tblInd w:w="110" w:type="dxa"/>
        <w:tblLayout w:type="fixed"/>
        <w:tblCellMar>
          <w:left w:w="5" w:type="dxa"/>
          <w:right w:w="5" w:type="dxa"/>
        </w:tblCellMar>
        <w:tblLook w:val="01E0" w:firstRow="1" w:lastRow="1" w:firstColumn="1" w:lastColumn="1" w:noHBand="0" w:noVBand="0"/>
      </w:tblPr>
      <w:tblGrid>
        <w:gridCol w:w="3541"/>
        <w:gridCol w:w="6923"/>
      </w:tblGrid>
      <w:tr w:rsidR="00D05B4B">
        <w:trPr>
          <w:trHeight w:val="268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</w:tcPr>
          <w:p w:rsidR="00D05B4B" w:rsidRDefault="00772E02">
            <w:pPr>
              <w:pStyle w:val="TableParagraph"/>
              <w:spacing w:line="248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Nom</w:t>
            </w:r>
            <w:r>
              <w:rPr>
                <w:rFonts w:eastAsia="Calibri"/>
                <w:spacing w:val="-1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diplôme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</w:tcPr>
          <w:p w:rsidR="00D05B4B" w:rsidRDefault="00772E02">
            <w:pPr>
              <w:pStyle w:val="TableParagraph"/>
              <w:ind w:lef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eastAsia="Calibri" w:hAnsi="Times New Roman"/>
                <w:sz w:val="18"/>
              </w:rPr>
              <w:t xml:space="preserve"> </w:t>
            </w:r>
            <w:r w:rsidR="00E11A33">
              <w:rPr>
                <w:rFonts w:ascii="Times New Roman" w:eastAsia="Calibri" w:hAnsi="Times New Roman"/>
                <w:sz w:val="18"/>
              </w:rPr>
              <w:t>Bac pro …..</w:t>
            </w:r>
          </w:p>
        </w:tc>
      </w:tr>
      <w:tr w:rsidR="00D05B4B">
        <w:trPr>
          <w:trHeight w:val="806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4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Activités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à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acquérir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806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Enseignements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806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Matériel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et/ou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technique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utilisés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070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17" w:right="1143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Qualités nécessaires ou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  <w:spacing w:val="-1"/>
              </w:rPr>
              <w:t xml:space="preserve">compétences </w:t>
            </w:r>
            <w:r>
              <w:rPr>
                <w:rFonts w:eastAsia="Calibri"/>
              </w:rPr>
              <w:t>(physiques,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relationnelles)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072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 w:line="235" w:lineRule="auto"/>
              <w:ind w:left="117" w:right="779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Les</w:t>
            </w:r>
            <w:r>
              <w:rPr>
                <w:rFonts w:eastAsia="Calibri"/>
                <w:spacing w:val="-13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et/ou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les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secteurs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professionnels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074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Les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poursuites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d’études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075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Ce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qui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m’a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plu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dans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ce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diplôme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343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before="1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Ce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qui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m’a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déplu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dans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ce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diplôme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</w:tbl>
    <w:p w:rsidR="00D05B4B" w:rsidRDefault="00D05B4B">
      <w:pPr>
        <w:rPr>
          <w:rFonts w:ascii="Times New Roman" w:hAnsi="Times New Roman"/>
        </w:rPr>
        <w:sectPr w:rsidR="00D05B4B">
          <w:headerReference w:type="default" r:id="rId19"/>
          <w:footerReference w:type="default" r:id="rId20"/>
          <w:headerReference w:type="first" r:id="rId21"/>
          <w:footerReference w:type="first" r:id="rId22"/>
          <w:pgSz w:w="11906" w:h="16838"/>
          <w:pgMar w:top="1880" w:right="400" w:bottom="1520" w:left="620" w:header="393" w:footer="1330" w:gutter="0"/>
          <w:cols w:space="720"/>
          <w:formProt w:val="0"/>
          <w:docGrid w:linePitch="100" w:charSpace="8192"/>
        </w:sectPr>
      </w:pPr>
    </w:p>
    <w:tbl>
      <w:tblPr>
        <w:tblStyle w:val="TableNormal"/>
        <w:tblW w:w="10464" w:type="dxa"/>
        <w:tblInd w:w="110" w:type="dxa"/>
        <w:tblLayout w:type="fixed"/>
        <w:tblCellMar>
          <w:left w:w="5" w:type="dxa"/>
          <w:right w:w="5" w:type="dxa"/>
        </w:tblCellMar>
        <w:tblLook w:val="01E0" w:firstRow="1" w:lastRow="1" w:firstColumn="1" w:lastColumn="1" w:noHBand="0" w:noVBand="0"/>
      </w:tblPr>
      <w:tblGrid>
        <w:gridCol w:w="3541"/>
        <w:gridCol w:w="6923"/>
      </w:tblGrid>
      <w:tr w:rsidR="00D05B4B">
        <w:trPr>
          <w:trHeight w:val="268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</w:tcPr>
          <w:p w:rsidR="00D05B4B" w:rsidRDefault="00772E02">
            <w:pPr>
              <w:pStyle w:val="TableParagraph"/>
              <w:spacing w:line="248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lastRenderedPageBreak/>
              <w:t>Nom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du</w:t>
            </w:r>
            <w:r>
              <w:rPr>
                <w:rFonts w:eastAsia="Calibri"/>
                <w:spacing w:val="-3"/>
              </w:rPr>
              <w:t xml:space="preserve"> </w:t>
            </w:r>
            <w:r>
              <w:rPr>
                <w:rFonts w:eastAsia="Calibri"/>
              </w:rPr>
              <w:t>diplôme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</w:tcPr>
          <w:p w:rsidR="00D05B4B" w:rsidRDefault="00E11A33">
            <w:pPr>
              <w:pStyle w:val="TableParagraph"/>
              <w:ind w:left="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eastAsia="Calibri" w:hAnsi="Times New Roman"/>
                <w:sz w:val="18"/>
              </w:rPr>
              <w:t>Bac pro …..</w:t>
            </w:r>
          </w:p>
        </w:tc>
      </w:tr>
      <w:tr w:rsidR="00D05B4B">
        <w:trPr>
          <w:trHeight w:val="803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63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Activités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à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acquérir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803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65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Enseignements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803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65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Matériel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et/ou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technique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utilisés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075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17" w:right="1143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Qualités nécessaires ou</w:t>
            </w:r>
            <w:r>
              <w:rPr>
                <w:rFonts w:eastAsia="Calibri"/>
                <w:spacing w:val="1"/>
              </w:rPr>
              <w:t xml:space="preserve"> </w:t>
            </w:r>
            <w:r>
              <w:rPr>
                <w:rFonts w:eastAsia="Calibri"/>
                <w:spacing w:val="-1"/>
              </w:rPr>
              <w:t xml:space="preserve">compétences </w:t>
            </w:r>
            <w:r>
              <w:rPr>
                <w:rFonts w:eastAsia="Calibri"/>
              </w:rPr>
              <w:t>(physiques,</w:t>
            </w:r>
            <w:r>
              <w:rPr>
                <w:rFonts w:eastAsia="Calibri"/>
                <w:spacing w:val="-47"/>
              </w:rPr>
              <w:t xml:space="preserve"> </w:t>
            </w:r>
            <w:r>
              <w:rPr>
                <w:rFonts w:eastAsia="Calibri"/>
              </w:rPr>
              <w:t>relationnelles)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074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ind w:left="117" w:right="779"/>
              <w:rPr>
                <w:rFonts w:ascii="Calibri" w:eastAsia="Calibri" w:hAnsi="Calibri"/>
              </w:rPr>
            </w:pPr>
            <w:r>
              <w:rPr>
                <w:rFonts w:eastAsia="Calibri"/>
                <w:spacing w:val="-1"/>
              </w:rPr>
              <w:t>Les</w:t>
            </w:r>
            <w:r>
              <w:rPr>
                <w:rFonts w:eastAsia="Calibri"/>
                <w:spacing w:val="-13"/>
              </w:rPr>
              <w:t xml:space="preserve"> </w:t>
            </w:r>
            <w:r>
              <w:rPr>
                <w:rFonts w:eastAsia="Calibri"/>
              </w:rPr>
              <w:t>métiers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et/ou</w:t>
            </w:r>
            <w:r>
              <w:rPr>
                <w:rFonts w:eastAsia="Calibri"/>
                <w:spacing w:val="-11"/>
              </w:rPr>
              <w:t xml:space="preserve"> </w:t>
            </w:r>
            <w:r>
              <w:rPr>
                <w:rFonts w:eastAsia="Calibri"/>
              </w:rPr>
              <w:t>les</w:t>
            </w:r>
            <w:r>
              <w:rPr>
                <w:rFonts w:eastAsia="Calibri"/>
                <w:spacing w:val="-12"/>
              </w:rPr>
              <w:t xml:space="preserve"> </w:t>
            </w:r>
            <w:r>
              <w:rPr>
                <w:rFonts w:eastAsia="Calibri"/>
              </w:rPr>
              <w:t>secteurs</w:t>
            </w:r>
            <w:r>
              <w:rPr>
                <w:rFonts w:eastAsia="Calibri"/>
                <w:spacing w:val="-46"/>
              </w:rPr>
              <w:t xml:space="preserve"> </w:t>
            </w:r>
            <w:r>
              <w:rPr>
                <w:rFonts w:eastAsia="Calibri"/>
              </w:rPr>
              <w:t>professionnels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072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63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Les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poursuites</w:t>
            </w:r>
            <w:r>
              <w:rPr>
                <w:rFonts w:eastAsia="Calibri"/>
                <w:spacing w:val="-10"/>
              </w:rPr>
              <w:t xml:space="preserve"> </w:t>
            </w:r>
            <w:r>
              <w:rPr>
                <w:rFonts w:eastAsia="Calibri"/>
              </w:rPr>
              <w:t>d’études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075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65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Ce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qui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m’a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plu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dans</w:t>
            </w:r>
            <w:r>
              <w:rPr>
                <w:rFonts w:eastAsia="Calibri"/>
                <w:spacing w:val="-2"/>
              </w:rPr>
              <w:t xml:space="preserve"> </w:t>
            </w:r>
            <w:r>
              <w:rPr>
                <w:rFonts w:eastAsia="Calibri"/>
              </w:rPr>
              <w:t>ce</w:t>
            </w:r>
            <w:r>
              <w:rPr>
                <w:rFonts w:eastAsia="Calibri"/>
                <w:spacing w:val="-6"/>
              </w:rPr>
              <w:t xml:space="preserve"> </w:t>
            </w:r>
            <w:r>
              <w:rPr>
                <w:rFonts w:eastAsia="Calibri"/>
              </w:rPr>
              <w:t>diplôme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343"/>
        </w:trPr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772E02">
            <w:pPr>
              <w:pStyle w:val="TableParagraph"/>
              <w:spacing w:line="263" w:lineRule="exact"/>
              <w:ind w:left="117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Ce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qui</w:t>
            </w:r>
            <w:r>
              <w:rPr>
                <w:rFonts w:eastAsia="Calibri"/>
                <w:spacing w:val="-8"/>
              </w:rPr>
              <w:t xml:space="preserve"> </w:t>
            </w:r>
            <w:r>
              <w:rPr>
                <w:rFonts w:eastAsia="Calibri"/>
              </w:rPr>
              <w:t>m’a</w:t>
            </w:r>
            <w:r>
              <w:rPr>
                <w:rFonts w:eastAsia="Calibri"/>
                <w:spacing w:val="-4"/>
              </w:rPr>
              <w:t xml:space="preserve"> </w:t>
            </w:r>
            <w:r>
              <w:rPr>
                <w:rFonts w:eastAsia="Calibri"/>
              </w:rPr>
              <w:t>déplu</w:t>
            </w:r>
            <w:r>
              <w:rPr>
                <w:rFonts w:eastAsia="Calibri"/>
                <w:spacing w:val="-9"/>
              </w:rPr>
              <w:t xml:space="preserve"> </w:t>
            </w:r>
            <w:r>
              <w:rPr>
                <w:rFonts w:eastAsia="Calibri"/>
              </w:rPr>
              <w:t>dans</w:t>
            </w:r>
            <w:r>
              <w:rPr>
                <w:rFonts w:eastAsia="Calibri"/>
                <w:spacing w:val="-7"/>
              </w:rPr>
              <w:t xml:space="preserve"> </w:t>
            </w:r>
            <w:r>
              <w:rPr>
                <w:rFonts w:eastAsia="Calibri"/>
              </w:rPr>
              <w:t>ce</w:t>
            </w:r>
            <w:r>
              <w:rPr>
                <w:rFonts w:eastAsia="Calibri"/>
                <w:spacing w:val="-5"/>
              </w:rPr>
              <w:t xml:space="preserve"> </w:t>
            </w:r>
            <w:r>
              <w:rPr>
                <w:rFonts w:eastAsia="Calibri"/>
              </w:rPr>
              <w:t>diplôme</w:t>
            </w:r>
          </w:p>
        </w:tc>
        <w:tc>
          <w:tcPr>
            <w:tcW w:w="6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</w:tbl>
    <w:p w:rsidR="00D05B4B" w:rsidRDefault="00772E02">
      <w:pPr>
        <w:rPr>
          <w:sz w:val="2"/>
          <w:szCs w:val="2"/>
        </w:rPr>
      </w:pPr>
      <w:r>
        <w:rPr>
          <w:noProof/>
          <w:sz w:val="2"/>
          <w:szCs w:val="2"/>
          <w:lang w:eastAsia="fr-FR"/>
        </w:rPr>
        <w:drawing>
          <wp:anchor distT="0" distB="0" distL="0" distR="0" simplePos="0" relativeHeight="81" behindDoc="0" locked="0" layoutInCell="0" allowOverlap="1">
            <wp:simplePos x="0" y="0"/>
            <wp:positionH relativeFrom="page">
              <wp:posOffset>548640</wp:posOffset>
            </wp:positionH>
            <wp:positionV relativeFrom="page">
              <wp:posOffset>522605</wp:posOffset>
            </wp:positionV>
            <wp:extent cx="1900555" cy="525145"/>
            <wp:effectExtent l="0" t="0" r="0" b="0"/>
            <wp:wrapNone/>
            <wp:docPr id="46" name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0555" cy="525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05B4B" w:rsidRDefault="00D05B4B">
      <w:pPr>
        <w:rPr>
          <w:sz w:val="2"/>
          <w:szCs w:val="2"/>
        </w:rPr>
        <w:sectPr w:rsidR="00D05B4B">
          <w:headerReference w:type="default" r:id="rId23"/>
          <w:footerReference w:type="default" r:id="rId24"/>
          <w:headerReference w:type="first" r:id="rId25"/>
          <w:footerReference w:type="first" r:id="rId26"/>
          <w:pgSz w:w="11906" w:h="16838"/>
          <w:pgMar w:top="1880" w:right="400" w:bottom="1520" w:left="620" w:header="393" w:footer="1330" w:gutter="0"/>
          <w:cols w:space="720"/>
          <w:formProt w:val="0"/>
          <w:docGrid w:linePitch="100" w:charSpace="8192"/>
        </w:sectPr>
      </w:pPr>
    </w:p>
    <w:p w:rsidR="00D05B4B" w:rsidRDefault="00D05B4B">
      <w:pPr>
        <w:pStyle w:val="Corpsdetexte"/>
        <w:rPr>
          <w:sz w:val="20"/>
        </w:rPr>
      </w:pPr>
    </w:p>
    <w:p w:rsidR="00D05B4B" w:rsidRDefault="00D05B4B">
      <w:pPr>
        <w:pStyle w:val="Corpsdetexte"/>
        <w:rPr>
          <w:sz w:val="20"/>
        </w:rPr>
      </w:pPr>
    </w:p>
    <w:p w:rsidR="00D05B4B" w:rsidRDefault="00D05B4B">
      <w:pPr>
        <w:pStyle w:val="Corpsdetexte"/>
        <w:rPr>
          <w:sz w:val="20"/>
        </w:rPr>
      </w:pPr>
    </w:p>
    <w:p w:rsidR="00D05B4B" w:rsidRDefault="00D05B4B">
      <w:pPr>
        <w:pStyle w:val="Corpsdetexte"/>
        <w:spacing w:before="9"/>
        <w:rPr>
          <w:sz w:val="26"/>
        </w:rPr>
      </w:pPr>
    </w:p>
    <w:p w:rsidR="00D05B4B" w:rsidRDefault="00772E02">
      <w:pPr>
        <w:pStyle w:val="Titre1"/>
        <w:spacing w:before="35"/>
        <w:ind w:left="3381"/>
      </w:pPr>
      <w:r>
        <w:rPr>
          <w:noProof/>
          <w:lang w:eastAsia="fr-FR"/>
        </w:rPr>
        <w:drawing>
          <wp:anchor distT="0" distB="0" distL="0" distR="0" simplePos="0" relativeHeight="82" behindDoc="0" locked="0" layoutInCell="0" allowOverlap="1">
            <wp:simplePos x="0" y="0"/>
            <wp:positionH relativeFrom="page">
              <wp:posOffset>548640</wp:posOffset>
            </wp:positionH>
            <wp:positionV relativeFrom="paragraph">
              <wp:posOffset>-396875</wp:posOffset>
            </wp:positionV>
            <wp:extent cx="1900555" cy="525145"/>
            <wp:effectExtent l="0" t="0" r="0" b="0"/>
            <wp:wrapNone/>
            <wp:docPr id="55" name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0555" cy="525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83" behindDoc="0" locked="0" layoutInCell="0" allowOverlap="1">
                <wp:simplePos x="0" y="0"/>
                <wp:positionH relativeFrom="page">
                  <wp:posOffset>6422390</wp:posOffset>
                </wp:positionH>
                <wp:positionV relativeFrom="paragraph">
                  <wp:posOffset>-671195</wp:posOffset>
                </wp:positionV>
                <wp:extent cx="989965" cy="1023620"/>
                <wp:effectExtent l="0" t="0" r="0" b="0"/>
                <wp:wrapNone/>
                <wp:docPr id="56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90000" cy="1023480"/>
                          <a:chOff x="0" y="0"/>
                          <a:chExt cx="990000" cy="1023480"/>
                        </a:xfrm>
                      </wpg:grpSpPr>
                      <pic:pic xmlns:pic="http://schemas.openxmlformats.org/drawingml/2006/picture">
                        <pic:nvPicPr>
                          <pic:cNvPr id="9" name="Picture 4"/>
                          <pic:cNvPicPr/>
                        </pic:nvPicPr>
                        <pic:blipFill>
                          <a:blip r:embed="rId27"/>
                          <a:stretch/>
                        </pic:blipFill>
                        <pic:spPr>
                          <a:xfrm>
                            <a:off x="0" y="0"/>
                            <a:ext cx="990000" cy="10234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Pr id="11" name="Rectangle 11"/>
                        <wps:cNvSpPr/>
                        <wps:spPr>
                          <a:xfrm>
                            <a:off x="794880" y="147240"/>
                            <a:ext cx="88920" cy="15120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txbx>
                          <w:txbxContent>
                            <w:p w:rsidR="00D05B4B" w:rsidRDefault="00772E02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8</w:t>
                              </w:r>
                            </w:p>
                          </w:txbxContent>
                        </wps:txbx>
                        <wps:bodyPr lIns="0" tIns="0" rIns="0" bIns="0" anchor="t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" style="position:absolute;margin-left:505.7pt;margin-top:-52.85pt;width:77.95pt;height:80.6pt" coordorigin="10114,-1057" coordsize="1559,161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Picture 4" stroked="f" o:allowincell="f" style="position:absolute;left:10114;top:-1057;width:1558;height:1611;mso-wrap-style:none;v-text-anchor:middle;mso-position-horizontal-relative:page" type="_x0000_t75">
                  <v:imagedata r:id="rId31" o:detectmouseclick="t"/>
                  <v:stroke color="#3465a4" joinstyle="round" endcap="flat"/>
                  <w10:wrap type="none"/>
                </v:shape>
                <v:rect id="shape_0" ID="Rectangle 11" path="m0,0l-2147483645,0l-2147483645,-2147483646l0,-2147483646xe" stroked="f" o:allowincell="f" style="position:absolute;left:11366;top:-825;width:139;height:237;mso-wrap-style:square;v-text-anchor:top;mso-position-horizontal-relative:page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lineRule="exact" w:line="240"/>
                          <w:rPr>
                            <w:sz w:val="24"/>
                          </w:rPr>
                        </w:pPr>
                        <w:r>
                          <w:rPr>
                            <w:color w:val="FFFFFF"/>
                            <w:sz w:val="24"/>
                          </w:rPr>
                          <w:t>8</w:t>
                        </w:r>
                      </w:p>
                    </w:txbxContent>
                  </v:textbox>
                  <w10:wrap type="none"/>
                </v:rect>
              </v:group>
            </w:pict>
          </mc:Fallback>
        </mc:AlternateContent>
      </w:r>
      <w:r>
        <w:rPr>
          <w:color w:val="446FC4"/>
          <w:sz w:val="32"/>
        </w:rPr>
        <w:t>J</w:t>
      </w:r>
      <w:r>
        <w:rPr>
          <w:color w:val="446FC4"/>
        </w:rPr>
        <w:t>E</w:t>
      </w:r>
      <w:r>
        <w:rPr>
          <w:color w:val="446FC4"/>
          <w:spacing w:val="8"/>
        </w:rPr>
        <w:t xml:space="preserve"> </w:t>
      </w:r>
      <w:r>
        <w:rPr>
          <w:color w:val="446FC4"/>
        </w:rPr>
        <w:t>CONSTRUIS</w:t>
      </w:r>
      <w:r>
        <w:rPr>
          <w:color w:val="446FC4"/>
          <w:spacing w:val="23"/>
        </w:rPr>
        <w:t xml:space="preserve"> </w:t>
      </w:r>
      <w:r>
        <w:rPr>
          <w:color w:val="446FC4"/>
        </w:rPr>
        <w:t>MES</w:t>
      </w:r>
      <w:r>
        <w:rPr>
          <w:color w:val="446FC4"/>
          <w:spacing w:val="20"/>
        </w:rPr>
        <w:t xml:space="preserve"> </w:t>
      </w:r>
      <w:r>
        <w:rPr>
          <w:color w:val="446FC4"/>
        </w:rPr>
        <w:t>PROJETS</w:t>
      </w:r>
      <w:r>
        <w:rPr>
          <w:color w:val="446FC4"/>
          <w:spacing w:val="10"/>
        </w:rPr>
        <w:t xml:space="preserve"> </w:t>
      </w:r>
      <w:r>
        <w:rPr>
          <w:color w:val="446FC4"/>
        </w:rPr>
        <w:t>DANS</w:t>
      </w:r>
      <w:r>
        <w:rPr>
          <w:color w:val="446FC4"/>
          <w:spacing w:val="12"/>
        </w:rPr>
        <w:t xml:space="preserve"> </w:t>
      </w:r>
      <w:r>
        <w:rPr>
          <w:color w:val="446FC4"/>
        </w:rPr>
        <w:t>LA</w:t>
      </w:r>
      <w:r>
        <w:rPr>
          <w:color w:val="446FC4"/>
          <w:spacing w:val="7"/>
        </w:rPr>
        <w:t xml:space="preserve"> </w:t>
      </w:r>
      <w:r>
        <w:rPr>
          <w:color w:val="446FC4"/>
        </w:rPr>
        <w:t>VOIE</w:t>
      </w:r>
      <w:r>
        <w:rPr>
          <w:color w:val="446FC4"/>
          <w:spacing w:val="18"/>
        </w:rPr>
        <w:t xml:space="preserve"> </w:t>
      </w:r>
      <w:r>
        <w:rPr>
          <w:color w:val="446FC4"/>
        </w:rPr>
        <w:t>PRO</w:t>
      </w:r>
    </w:p>
    <w:p w:rsidR="00D05B4B" w:rsidRDefault="00772E02">
      <w:pPr>
        <w:pStyle w:val="Titre2"/>
        <w:numPr>
          <w:ilvl w:val="0"/>
          <w:numId w:val="1"/>
        </w:numPr>
        <w:tabs>
          <w:tab w:val="left" w:pos="821"/>
        </w:tabs>
        <w:spacing w:before="5"/>
        <w:ind w:hanging="366"/>
      </w:pPr>
      <w:r>
        <w:t>Je</w:t>
      </w:r>
      <w:r>
        <w:rPr>
          <w:spacing w:val="-10"/>
        </w:rPr>
        <w:t xml:space="preserve"> </w:t>
      </w:r>
      <w:r>
        <w:t>découvre</w:t>
      </w:r>
      <w:r>
        <w:rPr>
          <w:spacing w:val="-8"/>
        </w:rPr>
        <w:t xml:space="preserve"> </w:t>
      </w:r>
      <w:r>
        <w:t>les</w:t>
      </w:r>
      <w:r>
        <w:rPr>
          <w:spacing w:val="-9"/>
        </w:rPr>
        <w:t xml:space="preserve"> </w:t>
      </w:r>
      <w:r>
        <w:t>lieux</w:t>
      </w:r>
      <w:r>
        <w:rPr>
          <w:spacing w:val="-6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préparation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ces</w:t>
      </w:r>
      <w:r>
        <w:rPr>
          <w:spacing w:val="-2"/>
        </w:rPr>
        <w:t xml:space="preserve"> </w:t>
      </w:r>
      <w:r>
        <w:t>diplômes</w:t>
      </w:r>
    </w:p>
    <w:p w:rsidR="00D05B4B" w:rsidRDefault="00772E02">
      <w:pPr>
        <w:spacing w:before="180"/>
        <w:ind w:left="100"/>
        <w:rPr>
          <w:b/>
        </w:rPr>
      </w:pPr>
      <w:r>
        <w:rPr>
          <w:b/>
        </w:rPr>
        <w:t>Je</w:t>
      </w:r>
      <w:r>
        <w:rPr>
          <w:b/>
          <w:spacing w:val="-7"/>
        </w:rPr>
        <w:t xml:space="preserve"> </w:t>
      </w:r>
      <w:r>
        <w:rPr>
          <w:b/>
        </w:rPr>
        <w:t>trouve</w:t>
      </w:r>
      <w:r>
        <w:rPr>
          <w:b/>
          <w:spacing w:val="-7"/>
        </w:rPr>
        <w:t xml:space="preserve"> </w:t>
      </w:r>
      <w:r>
        <w:rPr>
          <w:b/>
        </w:rPr>
        <w:t>les</w:t>
      </w:r>
      <w:r>
        <w:rPr>
          <w:b/>
          <w:spacing w:val="-7"/>
        </w:rPr>
        <w:t xml:space="preserve"> </w:t>
      </w:r>
      <w:r>
        <w:rPr>
          <w:b/>
        </w:rPr>
        <w:t>lieux</w:t>
      </w:r>
      <w:r>
        <w:rPr>
          <w:b/>
          <w:spacing w:val="-6"/>
        </w:rPr>
        <w:t xml:space="preserve"> </w:t>
      </w:r>
      <w:r>
        <w:rPr>
          <w:b/>
        </w:rPr>
        <w:t>de</w:t>
      </w:r>
      <w:r>
        <w:rPr>
          <w:b/>
          <w:spacing w:val="-6"/>
        </w:rPr>
        <w:t xml:space="preserve"> </w:t>
      </w:r>
      <w:r>
        <w:rPr>
          <w:b/>
        </w:rPr>
        <w:t>formation</w:t>
      </w:r>
      <w:r>
        <w:rPr>
          <w:b/>
          <w:spacing w:val="-4"/>
        </w:rPr>
        <w:t xml:space="preserve"> </w:t>
      </w:r>
      <w:r>
        <w:rPr>
          <w:b/>
        </w:rPr>
        <w:t>dans</w:t>
      </w:r>
      <w:r>
        <w:rPr>
          <w:b/>
          <w:spacing w:val="-5"/>
        </w:rPr>
        <w:t xml:space="preserve"> </w:t>
      </w:r>
      <w:r>
        <w:rPr>
          <w:b/>
        </w:rPr>
        <w:t>la</w:t>
      </w:r>
      <w:r>
        <w:rPr>
          <w:b/>
          <w:spacing w:val="-7"/>
        </w:rPr>
        <w:t xml:space="preserve"> </w:t>
      </w:r>
      <w:r>
        <w:rPr>
          <w:b/>
        </w:rPr>
        <w:t>fiche</w:t>
      </w:r>
      <w:r>
        <w:rPr>
          <w:b/>
          <w:spacing w:val="-6"/>
        </w:rPr>
        <w:t xml:space="preserve"> </w:t>
      </w:r>
      <w:r>
        <w:rPr>
          <w:b/>
        </w:rPr>
        <w:t>diplôme</w:t>
      </w:r>
      <w:r>
        <w:rPr>
          <w:b/>
          <w:spacing w:val="-8"/>
        </w:rPr>
        <w:t xml:space="preserve"> </w:t>
      </w:r>
      <w:r>
        <w:rPr>
          <w:b/>
        </w:rPr>
        <w:t>dans</w:t>
      </w:r>
      <w:r>
        <w:rPr>
          <w:b/>
          <w:spacing w:val="-1"/>
        </w:rPr>
        <w:t xml:space="preserve"> </w:t>
      </w:r>
      <w:r>
        <w:rPr>
          <w:b/>
        </w:rPr>
        <w:t>la</w:t>
      </w:r>
      <w:r>
        <w:rPr>
          <w:b/>
          <w:spacing w:val="-9"/>
        </w:rPr>
        <w:t xml:space="preserve"> </w:t>
      </w:r>
      <w:r>
        <w:rPr>
          <w:b/>
        </w:rPr>
        <w:t>rubrique</w:t>
      </w:r>
      <w:r>
        <w:rPr>
          <w:b/>
          <w:spacing w:val="-9"/>
        </w:rPr>
        <w:t xml:space="preserve"> </w:t>
      </w:r>
      <w:r>
        <w:rPr>
          <w:b/>
        </w:rPr>
        <w:t>«</w:t>
      </w:r>
      <w:r>
        <w:rPr>
          <w:b/>
          <w:spacing w:val="-2"/>
        </w:rPr>
        <w:t xml:space="preserve"> </w:t>
      </w:r>
      <w:r>
        <w:rPr>
          <w:b/>
        </w:rPr>
        <w:t>où</w:t>
      </w:r>
      <w:r>
        <w:rPr>
          <w:b/>
          <w:spacing w:val="-8"/>
        </w:rPr>
        <w:t xml:space="preserve"> </w:t>
      </w:r>
      <w:r>
        <w:rPr>
          <w:b/>
        </w:rPr>
        <w:t>se</w:t>
      </w:r>
      <w:r>
        <w:rPr>
          <w:b/>
          <w:spacing w:val="-11"/>
        </w:rPr>
        <w:t xml:space="preserve"> </w:t>
      </w:r>
      <w:r>
        <w:rPr>
          <w:b/>
        </w:rPr>
        <w:t>former</w:t>
      </w:r>
      <w:r>
        <w:rPr>
          <w:b/>
          <w:spacing w:val="-7"/>
        </w:rPr>
        <w:t xml:space="preserve"> </w:t>
      </w:r>
      <w:r>
        <w:rPr>
          <w:b/>
        </w:rPr>
        <w:t>?</w:t>
      </w:r>
      <w:r>
        <w:rPr>
          <w:b/>
          <w:spacing w:val="-7"/>
        </w:rPr>
        <w:t xml:space="preserve"> </w:t>
      </w:r>
      <w:r>
        <w:rPr>
          <w:b/>
        </w:rPr>
        <w:t>»</w:t>
      </w:r>
    </w:p>
    <w:p w:rsidR="00D05B4B" w:rsidRDefault="00D05B4B">
      <w:pPr>
        <w:pStyle w:val="Corpsdetexte"/>
        <w:spacing w:before="2"/>
        <w:rPr>
          <w:b/>
          <w:sz w:val="15"/>
        </w:rPr>
      </w:pPr>
    </w:p>
    <w:tbl>
      <w:tblPr>
        <w:tblStyle w:val="TableNormal"/>
        <w:tblW w:w="10136" w:type="dxa"/>
        <w:tblInd w:w="182" w:type="dxa"/>
        <w:tblLayout w:type="fixed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911"/>
        <w:gridCol w:w="4114"/>
        <w:gridCol w:w="4111"/>
      </w:tblGrid>
      <w:tr w:rsidR="00D05B4B">
        <w:trPr>
          <w:trHeight w:val="755"/>
        </w:trPr>
        <w:tc>
          <w:tcPr>
            <w:tcW w:w="19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</w:tcPr>
          <w:p w:rsidR="00D05B4B" w:rsidRDefault="00772E02">
            <w:pPr>
              <w:pStyle w:val="TableParagraph"/>
              <w:spacing w:before="54"/>
              <w:ind w:left="71"/>
              <w:rPr>
                <w:b/>
              </w:rPr>
            </w:pPr>
            <w:r>
              <w:rPr>
                <w:rFonts w:eastAsia="Calibri"/>
                <w:b/>
              </w:rPr>
              <w:t>Noms</w:t>
            </w:r>
            <w:r>
              <w:rPr>
                <w:rFonts w:eastAsia="Calibri"/>
                <w:b/>
                <w:spacing w:val="-8"/>
              </w:rPr>
              <w:t xml:space="preserve"> </w:t>
            </w:r>
            <w:r>
              <w:rPr>
                <w:rFonts w:eastAsia="Calibri"/>
                <w:b/>
              </w:rPr>
              <w:t>des</w:t>
            </w:r>
            <w:r>
              <w:rPr>
                <w:rFonts w:eastAsia="Calibri"/>
                <w:b/>
                <w:spacing w:val="-7"/>
              </w:rPr>
              <w:t xml:space="preserve"> </w:t>
            </w:r>
            <w:r>
              <w:rPr>
                <w:rFonts w:eastAsia="Calibri"/>
                <w:b/>
              </w:rPr>
              <w:t>diplômes</w:t>
            </w:r>
          </w:p>
        </w:tc>
        <w:tc>
          <w:tcPr>
            <w:tcW w:w="41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</w:tcPr>
          <w:p w:rsidR="00D05B4B" w:rsidRDefault="00E11A33">
            <w:pPr>
              <w:pStyle w:val="TableParagraph"/>
              <w:ind w:left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sz w:val="18"/>
              </w:rPr>
              <w:t>Bac pro …..</w:t>
            </w:r>
          </w:p>
        </w:tc>
        <w:tc>
          <w:tcPr>
            <w:tcW w:w="4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CCCCCC"/>
          </w:tcPr>
          <w:p w:rsidR="00D05B4B" w:rsidRDefault="00E11A33">
            <w:pPr>
              <w:pStyle w:val="TableParagraph"/>
              <w:ind w:left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sz w:val="18"/>
              </w:rPr>
              <w:t>Bac pro …..</w:t>
            </w:r>
            <w:bookmarkStart w:id="0" w:name="_GoBack"/>
            <w:bookmarkEnd w:id="0"/>
          </w:p>
        </w:tc>
      </w:tr>
      <w:tr w:rsidR="00D05B4B">
        <w:trPr>
          <w:trHeight w:val="1007"/>
        </w:trPr>
        <w:tc>
          <w:tcPr>
            <w:tcW w:w="19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</w:tcPr>
          <w:p w:rsidR="00D05B4B" w:rsidRDefault="00772E02">
            <w:pPr>
              <w:pStyle w:val="TableParagraph"/>
              <w:spacing w:before="54"/>
              <w:ind w:left="71"/>
              <w:rPr>
                <w:b/>
              </w:rPr>
            </w:pPr>
            <w:r>
              <w:rPr>
                <w:rFonts w:eastAsia="Calibri"/>
                <w:b/>
              </w:rPr>
              <w:t>Lycées</w:t>
            </w:r>
          </w:p>
        </w:tc>
        <w:tc>
          <w:tcPr>
            <w:tcW w:w="41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4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  <w:tr w:rsidR="00D05B4B">
        <w:trPr>
          <w:trHeight w:val="1434"/>
        </w:trPr>
        <w:tc>
          <w:tcPr>
            <w:tcW w:w="19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</w:tcPr>
          <w:p w:rsidR="00D05B4B" w:rsidRDefault="00772E02">
            <w:pPr>
              <w:pStyle w:val="TableParagraph"/>
              <w:spacing w:before="54" w:line="259" w:lineRule="auto"/>
              <w:ind w:left="71" w:right="389"/>
              <w:rPr>
                <w:b/>
              </w:rPr>
            </w:pPr>
            <w:r>
              <w:rPr>
                <w:rFonts w:eastAsia="Calibri"/>
                <w:b/>
              </w:rPr>
              <w:t>CFA (à indiquer</w:t>
            </w:r>
            <w:r>
              <w:rPr>
                <w:rFonts w:eastAsia="Calibri"/>
                <w:b/>
                <w:spacing w:val="-47"/>
              </w:rPr>
              <w:t xml:space="preserve"> </w:t>
            </w:r>
            <w:r>
              <w:rPr>
                <w:rFonts w:eastAsia="Calibri"/>
                <w:b/>
              </w:rPr>
              <w:t>uniquement si</w:t>
            </w:r>
            <w:r>
              <w:rPr>
                <w:rFonts w:eastAsia="Calibri"/>
                <w:b/>
                <w:spacing w:val="1"/>
              </w:rPr>
              <w:t xml:space="preserve"> </w:t>
            </w:r>
            <w:r>
              <w:rPr>
                <w:rFonts w:eastAsia="Calibri"/>
                <w:b/>
              </w:rPr>
              <w:t>j’envisage</w:t>
            </w:r>
            <w:r>
              <w:rPr>
                <w:rFonts w:eastAsia="Calibri"/>
                <w:b/>
                <w:spacing w:val="1"/>
              </w:rPr>
              <w:t xml:space="preserve"> </w:t>
            </w:r>
            <w:r>
              <w:rPr>
                <w:rFonts w:eastAsia="Calibri"/>
                <w:b/>
                <w:spacing w:val="-3"/>
              </w:rPr>
              <w:t>l’apprentissage)</w:t>
            </w:r>
          </w:p>
        </w:tc>
        <w:tc>
          <w:tcPr>
            <w:tcW w:w="41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  <w:tc>
          <w:tcPr>
            <w:tcW w:w="4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D05B4B" w:rsidRDefault="00D05B4B">
            <w:pPr>
              <w:pStyle w:val="TableParagraph"/>
              <w:ind w:left="0"/>
              <w:rPr>
                <w:rFonts w:ascii="Times New Roman" w:hAnsi="Times New Roman"/>
              </w:rPr>
            </w:pPr>
          </w:p>
        </w:tc>
      </w:tr>
    </w:tbl>
    <w:p w:rsidR="00D05B4B" w:rsidRDefault="00D05B4B">
      <w:pPr>
        <w:pStyle w:val="Corpsdetexte"/>
        <w:rPr>
          <w:b/>
        </w:rPr>
      </w:pPr>
    </w:p>
    <w:p w:rsidR="00D05B4B" w:rsidRDefault="00772E02">
      <w:pPr>
        <w:pStyle w:val="Titre2"/>
        <w:numPr>
          <w:ilvl w:val="0"/>
          <w:numId w:val="1"/>
        </w:numPr>
        <w:tabs>
          <w:tab w:val="left" w:pos="821"/>
        </w:tabs>
        <w:spacing w:before="174"/>
        <w:ind w:hanging="366"/>
      </w:pPr>
      <w:r>
        <w:rPr>
          <w:spacing w:val="-1"/>
        </w:rPr>
        <w:t>Quels</w:t>
      </w:r>
      <w:r>
        <w:rPr>
          <w:spacing w:val="-7"/>
        </w:rPr>
        <w:t xml:space="preserve"> </w:t>
      </w:r>
      <w:r>
        <w:rPr>
          <w:spacing w:val="-1"/>
        </w:rPr>
        <w:t>pourraient</w:t>
      </w:r>
      <w:r>
        <w:rPr>
          <w:spacing w:val="-11"/>
        </w:rPr>
        <w:t xml:space="preserve"> </w:t>
      </w:r>
      <w:r>
        <w:rPr>
          <w:spacing w:val="-1"/>
        </w:rPr>
        <w:t>être</w:t>
      </w:r>
      <w:r>
        <w:rPr>
          <w:spacing w:val="-10"/>
        </w:rPr>
        <w:t xml:space="preserve"> </w:t>
      </w:r>
      <w:r>
        <w:rPr>
          <w:spacing w:val="-1"/>
        </w:rPr>
        <w:t>les</w:t>
      </w:r>
      <w:r>
        <w:rPr>
          <w:spacing w:val="-9"/>
        </w:rPr>
        <w:t xml:space="preserve"> </w:t>
      </w:r>
      <w:r>
        <w:rPr>
          <w:spacing w:val="-1"/>
        </w:rPr>
        <w:t>obstacles</w:t>
      </w:r>
      <w:r>
        <w:rPr>
          <w:spacing w:val="-6"/>
        </w:rPr>
        <w:t xml:space="preserve"> </w:t>
      </w:r>
      <w:r>
        <w:t>à</w:t>
      </w:r>
      <w:r>
        <w:rPr>
          <w:spacing w:val="-8"/>
        </w:rPr>
        <w:t xml:space="preserve"> </w:t>
      </w:r>
      <w:r>
        <w:t>ces</w:t>
      </w:r>
      <w:r>
        <w:rPr>
          <w:spacing w:val="-7"/>
        </w:rPr>
        <w:t xml:space="preserve"> </w:t>
      </w:r>
      <w:r>
        <w:t>projets</w:t>
      </w:r>
      <w:r>
        <w:rPr>
          <w:spacing w:val="-6"/>
        </w:rPr>
        <w:t xml:space="preserve"> </w:t>
      </w:r>
      <w:r>
        <w:t>(niveau</w:t>
      </w:r>
      <w:r>
        <w:rPr>
          <w:spacing w:val="-7"/>
        </w:rPr>
        <w:t xml:space="preserve"> </w:t>
      </w:r>
      <w:r>
        <w:t>demandé,</w:t>
      </w:r>
      <w:r>
        <w:rPr>
          <w:spacing w:val="-5"/>
        </w:rPr>
        <w:t xml:space="preserve"> </w:t>
      </w:r>
      <w:r>
        <w:t>lieux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préparation...)</w:t>
      </w:r>
      <w:r>
        <w:rPr>
          <w:spacing w:val="-7"/>
        </w:rPr>
        <w:t xml:space="preserve"> </w:t>
      </w:r>
      <w:r>
        <w:t>?</w:t>
      </w:r>
    </w:p>
    <w:sectPr w:rsidR="00D05B4B">
      <w:headerReference w:type="default" r:id="rId32"/>
      <w:footerReference w:type="default" r:id="rId33"/>
      <w:headerReference w:type="first" r:id="rId34"/>
      <w:footerReference w:type="first" r:id="rId35"/>
      <w:pgSz w:w="11906" w:h="16838"/>
      <w:pgMar w:top="360" w:right="400" w:bottom="1520" w:left="620" w:header="0" w:footer="1330" w:gutter="0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2B0D" w:rsidRDefault="00772E02">
      <w:r>
        <w:separator/>
      </w:r>
    </w:p>
  </w:endnote>
  <w:endnote w:type="continuationSeparator" w:id="0">
    <w:p w:rsidR="001F2B0D" w:rsidRDefault="00772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19" behindDoc="1" locked="0" layoutInCell="0" allowOverlap="1">
              <wp:simplePos x="0" y="0"/>
              <wp:positionH relativeFrom="page">
                <wp:posOffset>457200</wp:posOffset>
              </wp:positionH>
              <wp:positionV relativeFrom="page">
                <wp:posOffset>9677400</wp:posOffset>
              </wp:positionV>
              <wp:extent cx="6647815" cy="73025"/>
              <wp:effectExtent l="0" t="0" r="0" b="0"/>
              <wp:wrapNone/>
              <wp:docPr id="12" name="Rectangl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7760" cy="73080"/>
                      </a:xfrm>
                      <a:prstGeom prst="rect">
                        <a:avLst/>
                      </a:prstGeom>
                      <a:solidFill>
                        <a:srgbClr val="446FC4"/>
                      </a:solidFill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4" path="m0,0l-2147483645,0l-2147483645,-2147483646l0,-2147483646xe" fillcolor="#446fc4" stroked="f" o:allowincell="f" style="position:absolute;margin-left:36pt;margin-top:762pt;width:523.4pt;height:5.7pt;mso-wrap-style:none;v-text-anchor:middle;mso-position-horizontal-relative:page;mso-position-vertical-relative:page">
              <v:fill o:detectmouseclick="t" type="solid" color2="#bb903b"/>
              <v:stroke color="#3465a4" joinstyle="round" endcap="flat"/>
              <w10:wrap type="non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24" behindDoc="1" locked="0" layoutInCell="0" allowOverlap="1">
              <wp:simplePos x="0" y="0"/>
              <wp:positionH relativeFrom="page">
                <wp:posOffset>517525</wp:posOffset>
              </wp:positionH>
              <wp:positionV relativeFrom="page">
                <wp:posOffset>9862185</wp:posOffset>
              </wp:positionV>
              <wp:extent cx="2263775" cy="139700"/>
              <wp:effectExtent l="0" t="0" r="0" b="0"/>
              <wp:wrapNone/>
              <wp:docPr id="1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63680" cy="139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sz w:val="18"/>
                            </w:rPr>
                            <w:t>CIO de Muret</w:t>
                          </w:r>
                          <w:r>
                            <w:rPr>
                              <w:color w:val="808080"/>
                              <w:spacing w:val="2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-</w:t>
                          </w:r>
                          <w:r>
                            <w:rPr>
                              <w:color w:val="808080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Année</w:t>
                          </w:r>
                          <w:r>
                            <w:rPr>
                              <w:color w:val="808080"/>
                              <w:spacing w:val="21"/>
                              <w:sz w:val="18"/>
                            </w:rPr>
                            <w:t xml:space="preserve"> </w:t>
                          </w:r>
                          <w:r w:rsidR="00E11A33">
                            <w:rPr>
                              <w:color w:val="808080"/>
                              <w:spacing w:val="-1"/>
                              <w:sz w:val="18"/>
                            </w:rPr>
                            <w:t>2025-2026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3" o:spid="_x0000_s1031" style="position:absolute;margin-left:40.75pt;margin-top:776.55pt;width:178.25pt;height:11pt;z-index:-503316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03" w:lineRule="exact"/>
                      <w:ind w:left="20"/>
                      <w:rPr>
                        <w:sz w:val="18"/>
                      </w:rPr>
                    </w:pPr>
                    <w:r>
                      <w:rPr>
                        <w:color w:val="808080"/>
                        <w:spacing w:val="-2"/>
                        <w:sz w:val="18"/>
                      </w:rPr>
                      <w:t>CIO de Muret</w:t>
                    </w:r>
                    <w:r>
                      <w:rPr>
                        <w:color w:val="808080"/>
                        <w:spacing w:val="20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-</w:t>
                    </w:r>
                    <w:r>
                      <w:rPr>
                        <w:color w:val="808080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Année</w:t>
                    </w:r>
                    <w:r>
                      <w:rPr>
                        <w:color w:val="808080"/>
                        <w:spacing w:val="21"/>
                        <w:sz w:val="18"/>
                      </w:rPr>
                      <w:t xml:space="preserve"> </w:t>
                    </w:r>
                    <w:r w:rsidR="00E11A33">
                      <w:rPr>
                        <w:color w:val="808080"/>
                        <w:spacing w:val="-1"/>
                        <w:sz w:val="18"/>
                      </w:rPr>
                      <w:t>2025-2026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D05B4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42" behindDoc="1" locked="0" layoutInCell="0" allowOverlap="1">
              <wp:simplePos x="0" y="0"/>
              <wp:positionH relativeFrom="page">
                <wp:posOffset>457200</wp:posOffset>
              </wp:positionH>
              <wp:positionV relativeFrom="page">
                <wp:posOffset>9677400</wp:posOffset>
              </wp:positionV>
              <wp:extent cx="6647815" cy="73025"/>
              <wp:effectExtent l="0" t="0" r="0" b="0"/>
              <wp:wrapNone/>
              <wp:docPr id="2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7760" cy="73080"/>
                      </a:xfrm>
                      <a:prstGeom prst="rect">
                        <a:avLst/>
                      </a:prstGeom>
                      <a:solidFill>
                        <a:srgbClr val="446FC4"/>
                      </a:solidFill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3" path="m0,0l-2147483645,0l-2147483645,-2147483646l0,-2147483646xe" fillcolor="#446fc4" stroked="f" o:allowincell="f" style="position:absolute;margin-left:36pt;margin-top:762pt;width:523.4pt;height:5.7pt;mso-wrap-style:none;v-text-anchor:middle;mso-position-horizontal-relative:page;mso-position-vertical-relative:page">
              <v:fill o:detectmouseclick="t" type="solid" color2="#bb903b"/>
              <v:stroke color="#3465a4" joinstyle="round" endcap="flat"/>
              <w10:wrap type="non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43" behindDoc="1" locked="0" layoutInCell="0" allowOverlap="1">
              <wp:simplePos x="0" y="0"/>
              <wp:positionH relativeFrom="page">
                <wp:posOffset>517525</wp:posOffset>
              </wp:positionH>
              <wp:positionV relativeFrom="page">
                <wp:posOffset>9862185</wp:posOffset>
              </wp:positionV>
              <wp:extent cx="2263775" cy="139700"/>
              <wp:effectExtent l="0" t="0" r="0" b="0"/>
              <wp:wrapNone/>
              <wp:docPr id="24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63680" cy="139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sz w:val="18"/>
                            </w:rPr>
                            <w:t>CIO de Muret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-</w:t>
                          </w:r>
                          <w:r>
                            <w:rPr>
                              <w:color w:val="808080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Année</w:t>
                          </w:r>
                          <w:r>
                            <w:rPr>
                              <w:color w:val="808080"/>
                              <w:spacing w:val="21"/>
                              <w:sz w:val="18"/>
                            </w:rPr>
                            <w:t xml:space="preserve"> </w:t>
                          </w:r>
                          <w:r w:rsidR="00E11A33">
                            <w:rPr>
                              <w:color w:val="808080"/>
                              <w:spacing w:val="-1"/>
                              <w:sz w:val="18"/>
                            </w:rPr>
                            <w:t>2025-2026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2" o:spid="_x0000_s1034" style="position:absolute;margin-left:40.75pt;margin-top:776.55pt;width:178.25pt;height:11pt;z-index:-503316437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03" w:lineRule="exact"/>
                      <w:ind w:left="20"/>
                      <w:rPr>
                        <w:sz w:val="18"/>
                      </w:rPr>
                    </w:pPr>
                    <w:r>
                      <w:rPr>
                        <w:color w:val="808080"/>
                        <w:spacing w:val="-2"/>
                        <w:sz w:val="18"/>
                      </w:rPr>
                      <w:t>CIO de Muret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-</w:t>
                    </w:r>
                    <w:r>
                      <w:rPr>
                        <w:color w:val="808080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Année</w:t>
                    </w:r>
                    <w:r>
                      <w:rPr>
                        <w:color w:val="808080"/>
                        <w:spacing w:val="21"/>
                        <w:sz w:val="18"/>
                      </w:rPr>
                      <w:t xml:space="preserve"> </w:t>
                    </w:r>
                    <w:r w:rsidR="00E11A33">
                      <w:rPr>
                        <w:color w:val="808080"/>
                        <w:spacing w:val="-1"/>
                        <w:sz w:val="18"/>
                      </w:rPr>
                      <w:t>2025-2026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54" behindDoc="1" locked="0" layoutInCell="0" allowOverlap="1">
              <wp:simplePos x="0" y="0"/>
              <wp:positionH relativeFrom="page">
                <wp:posOffset>470535</wp:posOffset>
              </wp:positionH>
              <wp:positionV relativeFrom="page">
                <wp:posOffset>9798685</wp:posOffset>
              </wp:positionV>
              <wp:extent cx="6647815" cy="73025"/>
              <wp:effectExtent l="0" t="0" r="0" b="0"/>
              <wp:wrapNone/>
              <wp:docPr id="32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7760" cy="73080"/>
                      </a:xfrm>
                      <a:prstGeom prst="rect">
                        <a:avLst/>
                      </a:prstGeom>
                      <a:solidFill>
                        <a:srgbClr val="446FC4"/>
                      </a:solidFill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5" path="m0,0l-2147483645,0l-2147483645,-2147483646l0,-2147483646xe" fillcolor="#446fc4" stroked="f" o:allowincell="f" style="position:absolute;margin-left:37.05pt;margin-top:771.55pt;width:523.4pt;height:5.7pt;mso-wrap-style:none;v-text-anchor:middle;mso-position-horizontal-relative:page;mso-position-vertical-relative:page">
              <v:fill o:detectmouseclick="t" type="solid" color2="#bb903b"/>
              <v:stroke color="#3465a4" joinstyle="round" endcap="flat"/>
              <w10:wrap type="non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58" behindDoc="1" locked="0" layoutInCell="0" allowOverlap="1">
              <wp:simplePos x="0" y="0"/>
              <wp:positionH relativeFrom="page">
                <wp:posOffset>517525</wp:posOffset>
              </wp:positionH>
              <wp:positionV relativeFrom="page">
                <wp:posOffset>9862185</wp:posOffset>
              </wp:positionV>
              <wp:extent cx="2263775" cy="139700"/>
              <wp:effectExtent l="0" t="0" r="0" b="0"/>
              <wp:wrapNone/>
              <wp:docPr id="33" name="Text Box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63680" cy="139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sz w:val="18"/>
                            </w:rPr>
                            <w:t>CIO de Muret</w:t>
                          </w:r>
                          <w:r>
                            <w:rPr>
                              <w:color w:val="808080"/>
                              <w:spacing w:val="2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-</w:t>
                          </w:r>
                          <w:r>
                            <w:rPr>
                              <w:color w:val="808080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Année</w:t>
                          </w:r>
                          <w:r>
                            <w:rPr>
                              <w:color w:val="808080"/>
                              <w:spacing w:val="21"/>
                              <w:sz w:val="18"/>
                            </w:rPr>
                            <w:t xml:space="preserve"> </w:t>
                          </w:r>
                          <w:r w:rsidR="00E11A33">
                            <w:rPr>
                              <w:color w:val="808080"/>
                              <w:spacing w:val="-1"/>
                              <w:sz w:val="18"/>
                            </w:rPr>
                            <w:t>2025-2026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5" o:spid="_x0000_s1037" style="position:absolute;margin-left:40.75pt;margin-top:776.55pt;width:178.25pt;height:11pt;z-index:-50331642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03" w:lineRule="exact"/>
                      <w:ind w:left="20"/>
                      <w:rPr>
                        <w:sz w:val="18"/>
                      </w:rPr>
                    </w:pPr>
                    <w:r>
                      <w:rPr>
                        <w:color w:val="808080"/>
                        <w:spacing w:val="-2"/>
                        <w:sz w:val="18"/>
                      </w:rPr>
                      <w:t>CIO de Muret</w:t>
                    </w:r>
                    <w:r>
                      <w:rPr>
                        <w:color w:val="808080"/>
                        <w:spacing w:val="20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-</w:t>
                    </w:r>
                    <w:r>
                      <w:rPr>
                        <w:color w:val="808080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Année</w:t>
                    </w:r>
                    <w:r>
                      <w:rPr>
                        <w:color w:val="808080"/>
                        <w:spacing w:val="21"/>
                        <w:sz w:val="18"/>
                      </w:rPr>
                      <w:t xml:space="preserve"> </w:t>
                    </w:r>
                    <w:r w:rsidR="00E11A33">
                      <w:rPr>
                        <w:color w:val="808080"/>
                        <w:spacing w:val="-1"/>
                        <w:sz w:val="18"/>
                      </w:rPr>
                      <w:t>2025-2026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D05B4B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64" behindDoc="1" locked="0" layoutInCell="0" allowOverlap="1">
              <wp:simplePos x="0" y="0"/>
              <wp:positionH relativeFrom="page">
                <wp:posOffset>457200</wp:posOffset>
              </wp:positionH>
              <wp:positionV relativeFrom="page">
                <wp:posOffset>9677400</wp:posOffset>
              </wp:positionV>
              <wp:extent cx="6647815" cy="73025"/>
              <wp:effectExtent l="0" t="0" r="0" b="0"/>
              <wp:wrapNone/>
              <wp:docPr id="43" name="Rectangle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7760" cy="73080"/>
                      </a:xfrm>
                      <a:prstGeom prst="rect">
                        <a:avLst/>
                      </a:prstGeom>
                      <a:solidFill>
                        <a:srgbClr val="446FC4"/>
                      </a:solidFill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0" path="m0,0l-2147483645,0l-2147483645,-2147483646l0,-2147483646xe" fillcolor="#446fc4" stroked="f" o:allowincell="f" style="position:absolute;margin-left:36pt;margin-top:762pt;width:523.4pt;height:5.7pt;mso-wrap-style:none;v-text-anchor:middle;mso-position-horizontal-relative:page;mso-position-vertical-relative:page">
              <v:fill o:detectmouseclick="t" type="solid" color2="#bb903b"/>
              <v:stroke color="#3465a4" joinstyle="round" endcap="flat"/>
              <w10:wrap type="non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65" behindDoc="1" locked="0" layoutInCell="0" allowOverlap="1">
              <wp:simplePos x="0" y="0"/>
              <wp:positionH relativeFrom="page">
                <wp:posOffset>517525</wp:posOffset>
              </wp:positionH>
              <wp:positionV relativeFrom="page">
                <wp:posOffset>9862185</wp:posOffset>
              </wp:positionV>
              <wp:extent cx="2263775" cy="139700"/>
              <wp:effectExtent l="0" t="0" r="0" b="0"/>
              <wp:wrapNone/>
              <wp:docPr id="44" name="Text Box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63680" cy="139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sz w:val="18"/>
                            </w:rPr>
                            <w:t>CIO de Muret</w:t>
                          </w:r>
                          <w:r>
                            <w:rPr>
                              <w:color w:val="808080"/>
                              <w:spacing w:val="2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-</w:t>
                          </w:r>
                          <w:r>
                            <w:rPr>
                              <w:color w:val="808080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Année</w:t>
                          </w:r>
                          <w:r>
                            <w:rPr>
                              <w:color w:val="808080"/>
                              <w:spacing w:val="21"/>
                              <w:sz w:val="18"/>
                            </w:rPr>
                            <w:t xml:space="preserve"> </w:t>
                          </w:r>
                          <w:r w:rsidR="00E11A33">
                            <w:rPr>
                              <w:color w:val="808080"/>
                              <w:spacing w:val="-1"/>
                              <w:sz w:val="18"/>
                            </w:rPr>
                            <w:t>2025-2026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8" o:spid="_x0000_s1040" style="position:absolute;margin-left:40.75pt;margin-top:776.55pt;width:178.25pt;height:11pt;z-index:-503316415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03" w:lineRule="exact"/>
                      <w:ind w:left="20"/>
                      <w:rPr>
                        <w:sz w:val="18"/>
                      </w:rPr>
                    </w:pPr>
                    <w:r>
                      <w:rPr>
                        <w:color w:val="808080"/>
                        <w:spacing w:val="-2"/>
                        <w:sz w:val="18"/>
                      </w:rPr>
                      <w:t>CIO de Muret</w:t>
                    </w:r>
                    <w:r>
                      <w:rPr>
                        <w:color w:val="808080"/>
                        <w:spacing w:val="20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-</w:t>
                    </w:r>
                    <w:r>
                      <w:rPr>
                        <w:color w:val="808080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Année</w:t>
                    </w:r>
                    <w:r>
                      <w:rPr>
                        <w:color w:val="808080"/>
                        <w:spacing w:val="21"/>
                        <w:sz w:val="18"/>
                      </w:rPr>
                      <w:t xml:space="preserve"> </w:t>
                    </w:r>
                    <w:r w:rsidR="00E11A33">
                      <w:rPr>
                        <w:color w:val="808080"/>
                        <w:spacing w:val="-1"/>
                        <w:sz w:val="18"/>
                      </w:rPr>
                      <w:t>2025-2026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D05B4B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71" behindDoc="1" locked="0" layoutInCell="0" allowOverlap="1">
              <wp:simplePos x="0" y="0"/>
              <wp:positionH relativeFrom="page">
                <wp:posOffset>457200</wp:posOffset>
              </wp:positionH>
              <wp:positionV relativeFrom="page">
                <wp:posOffset>9677400</wp:posOffset>
              </wp:positionV>
              <wp:extent cx="6647815" cy="73025"/>
              <wp:effectExtent l="0" t="0" r="0" b="0"/>
              <wp:wrapNone/>
              <wp:docPr id="52" name="Rectangle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7760" cy="73080"/>
                      </a:xfrm>
                      <a:prstGeom prst="rect">
                        <a:avLst/>
                      </a:prstGeom>
                      <a:solidFill>
                        <a:srgbClr val="446FC4"/>
                      </a:solidFill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2" path="m0,0l-2147483645,0l-2147483645,-2147483646l0,-2147483646xe" fillcolor="#446fc4" stroked="f" o:allowincell="f" style="position:absolute;margin-left:36pt;margin-top:762pt;width:523.4pt;height:5.7pt;mso-wrap-style:none;v-text-anchor:middle;mso-position-horizontal-relative:page;mso-position-vertical-relative:page">
              <v:fill o:detectmouseclick="t" type="solid" color2="#bb903b"/>
              <v:stroke color="#3465a4" joinstyle="round" endcap="flat"/>
              <w10:wrap type="non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72" behindDoc="1" locked="0" layoutInCell="0" allowOverlap="1">
              <wp:simplePos x="0" y="0"/>
              <wp:positionH relativeFrom="page">
                <wp:posOffset>517525</wp:posOffset>
              </wp:positionH>
              <wp:positionV relativeFrom="page">
                <wp:posOffset>9862185</wp:posOffset>
              </wp:positionV>
              <wp:extent cx="2263775" cy="139700"/>
              <wp:effectExtent l="0" t="0" r="0" b="0"/>
              <wp:wrapNone/>
              <wp:docPr id="53" name="Text Box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63680" cy="139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sz w:val="18"/>
                            </w:rPr>
                            <w:t>CIO de Muret</w:t>
                          </w:r>
                          <w:r>
                            <w:rPr>
                              <w:color w:val="808080"/>
                              <w:spacing w:val="2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-</w:t>
                          </w:r>
                          <w:r>
                            <w:rPr>
                              <w:color w:val="808080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Année</w:t>
                          </w:r>
                          <w:r>
                            <w:rPr>
                              <w:color w:val="808080"/>
                              <w:spacing w:val="2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202</w:t>
                          </w:r>
                          <w:r w:rsidR="00E11A33">
                            <w:rPr>
                              <w:color w:val="808080"/>
                              <w:spacing w:val="-1"/>
                              <w:sz w:val="18"/>
                            </w:rPr>
                            <w:t>5-2026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21" o:spid="_x0000_s1043" style="position:absolute;margin-left:40.75pt;margin-top:776.55pt;width:178.25pt;height:11pt;z-index:-503316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03" w:lineRule="exact"/>
                      <w:ind w:left="20"/>
                      <w:rPr>
                        <w:sz w:val="18"/>
                      </w:rPr>
                    </w:pPr>
                    <w:r>
                      <w:rPr>
                        <w:color w:val="808080"/>
                        <w:spacing w:val="-2"/>
                        <w:sz w:val="18"/>
                      </w:rPr>
                      <w:t>CIO de Muret</w:t>
                    </w:r>
                    <w:r>
                      <w:rPr>
                        <w:color w:val="808080"/>
                        <w:spacing w:val="20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-</w:t>
                    </w:r>
                    <w:r>
                      <w:rPr>
                        <w:color w:val="808080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Année</w:t>
                    </w:r>
                    <w:r>
                      <w:rPr>
                        <w:color w:val="808080"/>
                        <w:spacing w:val="21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pacing w:val="-1"/>
                        <w:sz w:val="18"/>
                      </w:rPr>
                      <w:t>202</w:t>
                    </w:r>
                    <w:r w:rsidR="00E11A33">
                      <w:rPr>
                        <w:color w:val="808080"/>
                        <w:spacing w:val="-1"/>
                        <w:sz w:val="18"/>
                      </w:rPr>
                      <w:t>5-2026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D05B4B"/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26" behindDoc="1" locked="0" layoutInCell="0" allowOverlap="1">
              <wp:simplePos x="0" y="0"/>
              <wp:positionH relativeFrom="page">
                <wp:posOffset>457200</wp:posOffset>
              </wp:positionH>
              <wp:positionV relativeFrom="page">
                <wp:posOffset>9677400</wp:posOffset>
              </wp:positionV>
              <wp:extent cx="6647815" cy="73025"/>
              <wp:effectExtent l="0" t="0" r="0" b="0"/>
              <wp:wrapNone/>
              <wp:docPr id="58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647760" cy="73080"/>
                      </a:xfrm>
                      <a:prstGeom prst="rect">
                        <a:avLst/>
                      </a:prstGeom>
                      <a:solidFill>
                        <a:srgbClr val="446FC4"/>
                      </a:solidFill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2" path="m0,0l-2147483645,0l-2147483645,-2147483646l0,-2147483646xe" fillcolor="#446fc4" stroked="f" o:allowincell="f" style="position:absolute;margin-left:36pt;margin-top:762pt;width:523.4pt;height:5.7pt;mso-wrap-style:none;v-text-anchor:middle;mso-position-horizontal-relative:page;mso-position-vertical-relative:page">
              <v:fill o:detectmouseclick="t" type="solid" color2="#bb903b"/>
              <v:stroke color="#3465a4" joinstyle="round" endcap="flat"/>
              <w10:wrap type="non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27" behindDoc="1" locked="0" layoutInCell="0" allowOverlap="1">
              <wp:simplePos x="0" y="0"/>
              <wp:positionH relativeFrom="page">
                <wp:posOffset>517525</wp:posOffset>
              </wp:positionH>
              <wp:positionV relativeFrom="page">
                <wp:posOffset>9862185</wp:posOffset>
              </wp:positionV>
              <wp:extent cx="2263775" cy="139700"/>
              <wp:effectExtent l="0" t="0" r="0" b="0"/>
              <wp:wrapNone/>
              <wp:docPr id="59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63680" cy="139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808080"/>
                              <w:spacing w:val="-1"/>
                              <w:sz w:val="18"/>
                            </w:rPr>
                            <w:t>CIO de Muret</w:t>
                          </w:r>
                          <w:r>
                            <w:rPr>
                              <w:color w:val="808080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z w:val="18"/>
                            </w:rPr>
                            <w:t>-</w:t>
                          </w:r>
                          <w:r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808080"/>
                              <w:sz w:val="18"/>
                            </w:rPr>
                            <w:t>Année</w:t>
                          </w:r>
                          <w:r>
                            <w:rPr>
                              <w:color w:val="808080"/>
                              <w:spacing w:val="-5"/>
                              <w:sz w:val="18"/>
                            </w:rPr>
                            <w:t xml:space="preserve"> </w:t>
                          </w:r>
                          <w:r w:rsidR="00E11A33">
                            <w:rPr>
                              <w:color w:val="808080"/>
                              <w:sz w:val="18"/>
                            </w:rPr>
                            <w:t>2025-2026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" o:spid="_x0000_s1044" style="position:absolute;margin-left:40.75pt;margin-top:776.55pt;width:178.25pt;height:11pt;z-index:-50331645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03" w:lineRule="exact"/>
                      <w:ind w:left="20"/>
                      <w:rPr>
                        <w:sz w:val="18"/>
                      </w:rPr>
                    </w:pPr>
                    <w:r>
                      <w:rPr>
                        <w:color w:val="808080"/>
                        <w:spacing w:val="-1"/>
                        <w:sz w:val="18"/>
                      </w:rPr>
                      <w:t>CIO de Muret</w:t>
                    </w:r>
                    <w:r>
                      <w:rPr>
                        <w:color w:val="808080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z w:val="18"/>
                      </w:rPr>
                      <w:t>-</w:t>
                    </w:r>
                    <w:r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808080"/>
                        <w:sz w:val="18"/>
                      </w:rPr>
                      <w:t>Année</w:t>
                    </w:r>
                    <w:r>
                      <w:rPr>
                        <w:color w:val="808080"/>
                        <w:spacing w:val="-5"/>
                        <w:sz w:val="18"/>
                      </w:rPr>
                      <w:t xml:space="preserve"> </w:t>
                    </w:r>
                    <w:r w:rsidR="00E11A33">
                      <w:rPr>
                        <w:color w:val="808080"/>
                        <w:sz w:val="18"/>
                      </w:rPr>
                      <w:t>2025-2026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2B0D" w:rsidRDefault="00772E02">
      <w:r>
        <w:separator/>
      </w:r>
    </w:p>
  </w:footnote>
  <w:footnote w:type="continuationSeparator" w:id="0">
    <w:p w:rsidR="001F2B0D" w:rsidRDefault="00772E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w:drawing>
        <wp:anchor distT="0" distB="0" distL="0" distR="0" simplePos="0" relativeHeight="4" behindDoc="1" locked="0" layoutInCell="0" allowOverlap="1">
          <wp:simplePos x="0" y="0"/>
          <wp:positionH relativeFrom="page">
            <wp:posOffset>6422390</wp:posOffset>
          </wp:positionH>
          <wp:positionV relativeFrom="page">
            <wp:posOffset>249555</wp:posOffset>
          </wp:positionV>
          <wp:extent cx="988695" cy="1022985"/>
          <wp:effectExtent l="0" t="0" r="0" b="0"/>
          <wp:wrapNone/>
          <wp:docPr id="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8695" cy="10229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9" behindDoc="1" locked="0" layoutInCell="0" allowOverlap="1">
              <wp:simplePos x="0" y="0"/>
              <wp:positionH relativeFrom="page">
                <wp:posOffset>7178040</wp:posOffset>
              </wp:positionH>
              <wp:positionV relativeFrom="page">
                <wp:posOffset>387985</wp:posOffset>
              </wp:positionV>
              <wp:extent cx="153670" cy="177800"/>
              <wp:effectExtent l="0" t="0" r="0" b="0"/>
              <wp:wrapNone/>
              <wp:docPr id="8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372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64" w:lineRule="exact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 w:rsidR="00E11A33">
                            <w:rPr>
                              <w:noProof/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6" o:spid="_x0000_s1029" style="position:absolute;margin-left:565.2pt;margin-top:30.55pt;width:12.1pt;height:14pt;z-index:-50331647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64" w:lineRule="exact"/>
                      <w:ind w:left="60"/>
                      <w:rPr>
                        <w:sz w:val="24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 w:rsidR="00E11A33">
                      <w:rPr>
                        <w:noProof/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15" behindDoc="1" locked="0" layoutInCell="0" allowOverlap="1">
              <wp:simplePos x="0" y="0"/>
              <wp:positionH relativeFrom="page">
                <wp:posOffset>2528570</wp:posOffset>
              </wp:positionH>
              <wp:positionV relativeFrom="page">
                <wp:posOffset>996950</wp:posOffset>
              </wp:positionV>
              <wp:extent cx="3378835" cy="228600"/>
              <wp:effectExtent l="0" t="0" r="0" b="0"/>
              <wp:wrapNone/>
              <wp:docPr id="10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378960" cy="228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345" w:lineRule="exact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color w:val="446FC4"/>
                              <w:sz w:val="32"/>
                            </w:rPr>
                            <w:t>J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E</w:t>
                          </w:r>
                          <w:r>
                            <w:rPr>
                              <w:b/>
                              <w:color w:val="446FC4"/>
                              <w:spacing w:val="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CONSTRUIS</w:t>
                          </w:r>
                          <w:r>
                            <w:rPr>
                              <w:b/>
                              <w:color w:val="446FC4"/>
                              <w:spacing w:val="2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MES</w:t>
                          </w:r>
                          <w:r>
                            <w:rPr>
                              <w:b/>
                              <w:color w:val="446FC4"/>
                              <w:spacing w:val="18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PROJETS</w:t>
                          </w:r>
                          <w:r>
                            <w:rPr>
                              <w:b/>
                              <w:color w:val="446FC4"/>
                              <w:spacing w:val="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DANS</w:t>
                          </w:r>
                          <w:r>
                            <w:rPr>
                              <w:b/>
                              <w:color w:val="446FC4"/>
                              <w:spacing w:val="12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LA</w:t>
                          </w:r>
                          <w:r>
                            <w:rPr>
                              <w:b/>
                              <w:color w:val="446FC4"/>
                              <w:spacing w:val="9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VOIE</w:t>
                          </w:r>
                          <w:r>
                            <w:rPr>
                              <w:b/>
                              <w:color w:val="446FC4"/>
                              <w:spacing w:val="2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PRO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5" path="m0,0l-2147483645,0l-2147483645,-2147483646l0,-2147483646xe" stroked="f" o:allowincell="f" style="position:absolute;margin-left:199.1pt;margin-top:78.5pt;width:266pt;height:17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decadre"/>
                      <w:spacing w:lineRule="exact" w:line="345"/>
                      <w:ind w:left="20" w:hanging="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color w:val="446FC4"/>
                        <w:sz w:val="32"/>
                      </w:rPr>
                      <w:t>J</w:t>
                    </w:r>
                    <w:r>
                      <w:rPr>
                        <w:b/>
                        <w:color w:val="446FC4"/>
                        <w:sz w:val="26"/>
                      </w:rPr>
                      <w:t>E</w:t>
                    </w:r>
                    <w:r>
                      <w:rPr>
                        <w:b/>
                        <w:color w:val="446FC4"/>
                        <w:spacing w:val="10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CONSTRUIS</w:t>
                    </w:r>
                    <w:r>
                      <w:rPr>
                        <w:b/>
                        <w:color w:val="446FC4"/>
                        <w:spacing w:val="23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MES</w:t>
                    </w:r>
                    <w:r>
                      <w:rPr>
                        <w:b/>
                        <w:color w:val="446FC4"/>
                        <w:spacing w:val="18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PROJETS</w:t>
                    </w:r>
                    <w:r>
                      <w:rPr>
                        <w:b/>
                        <w:color w:val="446FC4"/>
                        <w:spacing w:val="10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DANS</w:t>
                    </w:r>
                    <w:r>
                      <w:rPr>
                        <w:b/>
                        <w:color w:val="446FC4"/>
                        <w:spacing w:val="12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LA</w:t>
                    </w:r>
                    <w:r>
                      <w:rPr>
                        <w:b/>
                        <w:color w:val="446FC4"/>
                        <w:spacing w:val="9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VOIE</w:t>
                    </w:r>
                    <w:r>
                      <w:rPr>
                        <w:b/>
                        <w:color w:val="446FC4"/>
                        <w:spacing w:val="23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PRO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D05B4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w:drawing>
        <wp:anchor distT="0" distB="0" distL="0" distR="0" simplePos="0" relativeHeight="30" behindDoc="1" locked="0" layoutInCell="0" allowOverlap="1">
          <wp:simplePos x="0" y="0"/>
          <wp:positionH relativeFrom="page">
            <wp:posOffset>6422390</wp:posOffset>
          </wp:positionH>
          <wp:positionV relativeFrom="page">
            <wp:posOffset>249555</wp:posOffset>
          </wp:positionV>
          <wp:extent cx="988695" cy="1022985"/>
          <wp:effectExtent l="0" t="0" r="0" b="0"/>
          <wp:wrapNone/>
          <wp:docPr id="18" name="image1.png Copie 1 Copie 1 Copi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age1.png Copie 1 Copie 1 Copi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8695" cy="10229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38" behindDoc="1" locked="0" layoutInCell="0" allowOverlap="1">
              <wp:simplePos x="0" y="0"/>
              <wp:positionH relativeFrom="page">
                <wp:posOffset>7178040</wp:posOffset>
              </wp:positionH>
              <wp:positionV relativeFrom="page">
                <wp:posOffset>387985</wp:posOffset>
              </wp:positionV>
              <wp:extent cx="153670" cy="177800"/>
              <wp:effectExtent l="0" t="0" r="0" b="0"/>
              <wp:wrapNone/>
              <wp:docPr id="19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372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64" w:lineRule="exact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 w:rsidR="00E11A33">
                            <w:rPr>
                              <w:noProof/>
                              <w:color w:val="000000"/>
                            </w:rPr>
                            <w:t>4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0" o:spid="_x0000_s1032" style="position:absolute;margin-left:565.2pt;margin-top:30.55pt;width:12.1pt;height:14pt;z-index:-50331644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64" w:lineRule="exact"/>
                      <w:ind w:left="60"/>
                      <w:rPr>
                        <w:sz w:val="24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 w:rsidR="00E11A33">
                      <w:rPr>
                        <w:noProof/>
                        <w:color w:val="000000"/>
                      </w:rPr>
                      <w:t>4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40" behindDoc="1" locked="0" layoutInCell="0" allowOverlap="1">
              <wp:simplePos x="0" y="0"/>
              <wp:positionH relativeFrom="page">
                <wp:posOffset>2528570</wp:posOffset>
              </wp:positionH>
              <wp:positionV relativeFrom="page">
                <wp:posOffset>996950</wp:posOffset>
              </wp:positionV>
              <wp:extent cx="3378835" cy="228600"/>
              <wp:effectExtent l="0" t="0" r="0" b="0"/>
              <wp:wrapNone/>
              <wp:docPr id="21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378960" cy="228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345" w:lineRule="exact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color w:val="446FC4"/>
                              <w:sz w:val="32"/>
                            </w:rPr>
                            <w:t>J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E</w:t>
                          </w:r>
                          <w:r>
                            <w:rPr>
                              <w:b/>
                              <w:color w:val="446FC4"/>
                              <w:spacing w:val="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CONSTRUIS</w:t>
                          </w:r>
                          <w:r>
                            <w:rPr>
                              <w:b/>
                              <w:color w:val="446FC4"/>
                              <w:spacing w:val="2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MES</w:t>
                          </w:r>
                          <w:r>
                            <w:rPr>
                              <w:b/>
                              <w:color w:val="446FC4"/>
                              <w:spacing w:val="18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PROJETS</w:t>
                          </w:r>
                          <w:r>
                            <w:rPr>
                              <w:b/>
                              <w:color w:val="446FC4"/>
                              <w:spacing w:val="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DANS</w:t>
                          </w:r>
                          <w:r>
                            <w:rPr>
                              <w:b/>
                              <w:color w:val="446FC4"/>
                              <w:spacing w:val="12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LA</w:t>
                          </w:r>
                          <w:r>
                            <w:rPr>
                              <w:b/>
                              <w:color w:val="446FC4"/>
                              <w:spacing w:val="9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VOIE</w:t>
                          </w:r>
                          <w:r>
                            <w:rPr>
                              <w:b/>
                              <w:color w:val="446FC4"/>
                              <w:spacing w:val="2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PRO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1" path="m0,0l-2147483645,0l-2147483645,-2147483646l0,-2147483646xe" stroked="f" o:allowincell="f" style="position:absolute;margin-left:199.1pt;margin-top:78.5pt;width:266pt;height:17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decadre"/>
                      <w:spacing w:lineRule="exact" w:line="345"/>
                      <w:ind w:left="20" w:hanging="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color w:val="446FC4"/>
                        <w:sz w:val="32"/>
                      </w:rPr>
                      <w:t>J</w:t>
                    </w:r>
                    <w:r>
                      <w:rPr>
                        <w:b/>
                        <w:color w:val="446FC4"/>
                        <w:sz w:val="26"/>
                      </w:rPr>
                      <w:t>E</w:t>
                    </w:r>
                    <w:r>
                      <w:rPr>
                        <w:b/>
                        <w:color w:val="446FC4"/>
                        <w:spacing w:val="10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CONSTRUIS</w:t>
                    </w:r>
                    <w:r>
                      <w:rPr>
                        <w:b/>
                        <w:color w:val="446FC4"/>
                        <w:spacing w:val="23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MES</w:t>
                    </w:r>
                    <w:r>
                      <w:rPr>
                        <w:b/>
                        <w:color w:val="446FC4"/>
                        <w:spacing w:val="18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PROJETS</w:t>
                    </w:r>
                    <w:r>
                      <w:rPr>
                        <w:b/>
                        <w:color w:val="446FC4"/>
                        <w:spacing w:val="10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DANS</w:t>
                    </w:r>
                    <w:r>
                      <w:rPr>
                        <w:b/>
                        <w:color w:val="446FC4"/>
                        <w:spacing w:val="12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LA</w:t>
                    </w:r>
                    <w:r>
                      <w:rPr>
                        <w:b/>
                        <w:color w:val="446FC4"/>
                        <w:spacing w:val="9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VOIE</w:t>
                    </w:r>
                    <w:r>
                      <w:rPr>
                        <w:b/>
                        <w:color w:val="446FC4"/>
                        <w:spacing w:val="23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PRO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w:drawing>
        <wp:anchor distT="0" distB="0" distL="0" distR="0" simplePos="0" relativeHeight="37" behindDoc="1" locked="0" layoutInCell="0" allowOverlap="1">
          <wp:simplePos x="0" y="0"/>
          <wp:positionH relativeFrom="page">
            <wp:posOffset>6422390</wp:posOffset>
          </wp:positionH>
          <wp:positionV relativeFrom="page">
            <wp:posOffset>249555</wp:posOffset>
          </wp:positionV>
          <wp:extent cx="988695" cy="1022985"/>
          <wp:effectExtent l="0" t="0" r="0" b="0"/>
          <wp:wrapNone/>
          <wp:docPr id="27" name="image1.png Copie 1 Copie 1 Copie 1 Copi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mage1.png Copie 1 Copie 1 Copie 1 Copi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8695" cy="10229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47" behindDoc="1" locked="0" layoutInCell="0" allowOverlap="1">
              <wp:simplePos x="0" y="0"/>
              <wp:positionH relativeFrom="page">
                <wp:posOffset>7178040</wp:posOffset>
              </wp:positionH>
              <wp:positionV relativeFrom="page">
                <wp:posOffset>387985</wp:posOffset>
              </wp:positionV>
              <wp:extent cx="153670" cy="177800"/>
              <wp:effectExtent l="0" t="0" r="0" b="0"/>
              <wp:wrapNone/>
              <wp:docPr id="28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372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64" w:lineRule="exact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 w:rsidR="00E11A33">
                            <w:rPr>
                              <w:noProof/>
                              <w:color w:val="000000"/>
                            </w:rPr>
                            <w:t>6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3" o:spid="_x0000_s1035" style="position:absolute;margin-left:565.2pt;margin-top:30.55pt;width:12.1pt;height:14pt;z-index:-50331643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64" w:lineRule="exact"/>
                      <w:ind w:left="60"/>
                      <w:rPr>
                        <w:sz w:val="24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 w:rsidR="00E11A33">
                      <w:rPr>
                        <w:noProof/>
                        <w:color w:val="000000"/>
                      </w:rPr>
                      <w:t>6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51" behindDoc="1" locked="0" layoutInCell="0" allowOverlap="1">
              <wp:simplePos x="0" y="0"/>
              <wp:positionH relativeFrom="page">
                <wp:posOffset>2528570</wp:posOffset>
              </wp:positionH>
              <wp:positionV relativeFrom="page">
                <wp:posOffset>996950</wp:posOffset>
              </wp:positionV>
              <wp:extent cx="3378835" cy="228600"/>
              <wp:effectExtent l="0" t="0" r="0" b="0"/>
              <wp:wrapNone/>
              <wp:docPr id="30" name="Text Box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378960" cy="228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345" w:lineRule="exact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color w:val="446FC4"/>
                              <w:sz w:val="32"/>
                            </w:rPr>
                            <w:t>J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E</w:t>
                          </w:r>
                          <w:r>
                            <w:rPr>
                              <w:b/>
                              <w:color w:val="446FC4"/>
                              <w:spacing w:val="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CONSTRUIS</w:t>
                          </w:r>
                          <w:r>
                            <w:rPr>
                              <w:b/>
                              <w:color w:val="446FC4"/>
                              <w:spacing w:val="2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MES</w:t>
                          </w:r>
                          <w:r>
                            <w:rPr>
                              <w:b/>
                              <w:color w:val="446FC4"/>
                              <w:spacing w:val="18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PROJETS</w:t>
                          </w:r>
                          <w:r>
                            <w:rPr>
                              <w:b/>
                              <w:color w:val="446FC4"/>
                              <w:spacing w:val="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DANS</w:t>
                          </w:r>
                          <w:r>
                            <w:rPr>
                              <w:b/>
                              <w:color w:val="446FC4"/>
                              <w:spacing w:val="12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LA</w:t>
                          </w:r>
                          <w:r>
                            <w:rPr>
                              <w:b/>
                              <w:color w:val="446FC4"/>
                              <w:spacing w:val="9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VOIE</w:t>
                          </w:r>
                          <w:r>
                            <w:rPr>
                              <w:b/>
                              <w:color w:val="446FC4"/>
                              <w:spacing w:val="2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PRO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4" path="m0,0l-2147483645,0l-2147483645,-2147483646l0,-2147483646xe" stroked="f" o:allowincell="f" style="position:absolute;margin-left:199.1pt;margin-top:78.5pt;width:266pt;height:17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decadre"/>
                      <w:spacing w:lineRule="exact" w:line="345"/>
                      <w:ind w:left="20" w:hanging="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color w:val="446FC4"/>
                        <w:sz w:val="32"/>
                      </w:rPr>
                      <w:t>J</w:t>
                    </w:r>
                    <w:r>
                      <w:rPr>
                        <w:b/>
                        <w:color w:val="446FC4"/>
                        <w:sz w:val="26"/>
                      </w:rPr>
                      <w:t>E</w:t>
                    </w:r>
                    <w:r>
                      <w:rPr>
                        <w:b/>
                        <w:color w:val="446FC4"/>
                        <w:spacing w:val="10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CONSTRUIS</w:t>
                    </w:r>
                    <w:r>
                      <w:rPr>
                        <w:b/>
                        <w:color w:val="446FC4"/>
                        <w:spacing w:val="23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MES</w:t>
                    </w:r>
                    <w:r>
                      <w:rPr>
                        <w:b/>
                        <w:color w:val="446FC4"/>
                        <w:spacing w:val="18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PROJETS</w:t>
                    </w:r>
                    <w:r>
                      <w:rPr>
                        <w:b/>
                        <w:color w:val="446FC4"/>
                        <w:spacing w:val="10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DANS</w:t>
                    </w:r>
                    <w:r>
                      <w:rPr>
                        <w:b/>
                        <w:color w:val="446FC4"/>
                        <w:spacing w:val="12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LA</w:t>
                    </w:r>
                    <w:r>
                      <w:rPr>
                        <w:b/>
                        <w:color w:val="446FC4"/>
                        <w:spacing w:val="9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VOIE</w:t>
                    </w:r>
                    <w:r>
                      <w:rPr>
                        <w:b/>
                        <w:color w:val="446FC4"/>
                        <w:spacing w:val="23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PRO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D05B4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w:drawing>
        <wp:anchor distT="0" distB="0" distL="0" distR="0" simplePos="0" relativeHeight="35" behindDoc="1" locked="0" layoutInCell="0" allowOverlap="1">
          <wp:simplePos x="0" y="0"/>
          <wp:positionH relativeFrom="page">
            <wp:posOffset>6422390</wp:posOffset>
          </wp:positionH>
          <wp:positionV relativeFrom="page">
            <wp:posOffset>249555</wp:posOffset>
          </wp:positionV>
          <wp:extent cx="988695" cy="1022985"/>
          <wp:effectExtent l="0" t="0" r="0" b="0"/>
          <wp:wrapNone/>
          <wp:docPr id="38" name="image1.png Copie 1 Copie 1 Copie 1 Copie 1 Copi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age1.png Copie 1 Copie 1 Copie 1 Copie 1 Copi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8695" cy="10229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60" behindDoc="1" locked="0" layoutInCell="0" allowOverlap="1">
              <wp:simplePos x="0" y="0"/>
              <wp:positionH relativeFrom="page">
                <wp:posOffset>7178040</wp:posOffset>
              </wp:positionH>
              <wp:positionV relativeFrom="page">
                <wp:posOffset>387985</wp:posOffset>
              </wp:positionV>
              <wp:extent cx="153670" cy="177800"/>
              <wp:effectExtent l="0" t="0" r="0" b="0"/>
              <wp:wrapNone/>
              <wp:docPr id="39" name="Text Box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372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64" w:lineRule="exact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 w:rsidR="00E11A33">
                            <w:rPr>
                              <w:noProof/>
                              <w:color w:val="000000"/>
                            </w:rPr>
                            <w:t>7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6" o:spid="_x0000_s1038" style="position:absolute;margin-left:565.2pt;margin-top:30.55pt;width:12.1pt;height:14pt;z-index:-5033164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64" w:lineRule="exact"/>
                      <w:ind w:left="60"/>
                      <w:rPr>
                        <w:sz w:val="24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 w:rsidR="00E11A33">
                      <w:rPr>
                        <w:noProof/>
                        <w:color w:val="000000"/>
                      </w:rPr>
                      <w:t>7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62" behindDoc="1" locked="0" layoutInCell="0" allowOverlap="1">
              <wp:simplePos x="0" y="0"/>
              <wp:positionH relativeFrom="page">
                <wp:posOffset>2528570</wp:posOffset>
              </wp:positionH>
              <wp:positionV relativeFrom="page">
                <wp:posOffset>996950</wp:posOffset>
              </wp:positionV>
              <wp:extent cx="3378835" cy="228600"/>
              <wp:effectExtent l="0" t="0" r="0" b="0"/>
              <wp:wrapNone/>
              <wp:docPr id="41" name="Text Box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378960" cy="228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345" w:lineRule="exact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color w:val="446FC4"/>
                              <w:sz w:val="32"/>
                            </w:rPr>
                            <w:t>J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E</w:t>
                          </w:r>
                          <w:r>
                            <w:rPr>
                              <w:b/>
                              <w:color w:val="446FC4"/>
                              <w:spacing w:val="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CONSTRUIS</w:t>
                          </w:r>
                          <w:r>
                            <w:rPr>
                              <w:b/>
                              <w:color w:val="446FC4"/>
                              <w:spacing w:val="2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MES</w:t>
                          </w:r>
                          <w:r>
                            <w:rPr>
                              <w:b/>
                              <w:color w:val="446FC4"/>
                              <w:spacing w:val="18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PROJETS</w:t>
                          </w:r>
                          <w:r>
                            <w:rPr>
                              <w:b/>
                              <w:color w:val="446FC4"/>
                              <w:spacing w:val="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DANS</w:t>
                          </w:r>
                          <w:r>
                            <w:rPr>
                              <w:b/>
                              <w:color w:val="446FC4"/>
                              <w:spacing w:val="12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LA</w:t>
                          </w:r>
                          <w:r>
                            <w:rPr>
                              <w:b/>
                              <w:color w:val="446FC4"/>
                              <w:spacing w:val="9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VOIE</w:t>
                          </w:r>
                          <w:r>
                            <w:rPr>
                              <w:b/>
                              <w:color w:val="446FC4"/>
                              <w:spacing w:val="2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PRO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7" path="m0,0l-2147483645,0l-2147483645,-2147483646l0,-2147483646xe" stroked="f" o:allowincell="f" style="position:absolute;margin-left:199.1pt;margin-top:78.5pt;width:266pt;height:17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decadre"/>
                      <w:spacing w:lineRule="exact" w:line="345"/>
                      <w:ind w:left="20" w:hanging="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color w:val="446FC4"/>
                        <w:sz w:val="32"/>
                      </w:rPr>
                      <w:t>J</w:t>
                    </w:r>
                    <w:r>
                      <w:rPr>
                        <w:b/>
                        <w:color w:val="446FC4"/>
                        <w:sz w:val="26"/>
                      </w:rPr>
                      <w:t>E</w:t>
                    </w:r>
                    <w:r>
                      <w:rPr>
                        <w:b/>
                        <w:color w:val="446FC4"/>
                        <w:spacing w:val="10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CONSTRUIS</w:t>
                    </w:r>
                    <w:r>
                      <w:rPr>
                        <w:b/>
                        <w:color w:val="446FC4"/>
                        <w:spacing w:val="23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MES</w:t>
                    </w:r>
                    <w:r>
                      <w:rPr>
                        <w:b/>
                        <w:color w:val="446FC4"/>
                        <w:spacing w:val="18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PROJETS</w:t>
                    </w:r>
                    <w:r>
                      <w:rPr>
                        <w:b/>
                        <w:color w:val="446FC4"/>
                        <w:spacing w:val="10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DANS</w:t>
                    </w:r>
                    <w:r>
                      <w:rPr>
                        <w:b/>
                        <w:color w:val="446FC4"/>
                        <w:spacing w:val="12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LA</w:t>
                    </w:r>
                    <w:r>
                      <w:rPr>
                        <w:b/>
                        <w:color w:val="446FC4"/>
                        <w:spacing w:val="9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VOIE</w:t>
                    </w:r>
                    <w:r>
                      <w:rPr>
                        <w:b/>
                        <w:color w:val="446FC4"/>
                        <w:spacing w:val="23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PRO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D05B4B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772E02">
    <w:pPr>
      <w:pStyle w:val="Corpsdetexte"/>
      <w:spacing w:line="9" w:lineRule="auto"/>
      <w:rPr>
        <w:sz w:val="20"/>
      </w:rPr>
    </w:pPr>
    <w:r>
      <w:rPr>
        <w:noProof/>
        <w:sz w:val="20"/>
        <w:lang w:eastAsia="fr-FR"/>
      </w:rPr>
      <w:drawing>
        <wp:anchor distT="0" distB="0" distL="0" distR="0" simplePos="0" relativeHeight="55" behindDoc="1" locked="0" layoutInCell="0" allowOverlap="1">
          <wp:simplePos x="0" y="0"/>
          <wp:positionH relativeFrom="page">
            <wp:posOffset>6422390</wp:posOffset>
          </wp:positionH>
          <wp:positionV relativeFrom="page">
            <wp:posOffset>249555</wp:posOffset>
          </wp:positionV>
          <wp:extent cx="988695" cy="1022985"/>
          <wp:effectExtent l="0" t="0" r="0" b="0"/>
          <wp:wrapNone/>
          <wp:docPr id="47" name="image1.png Copie 1 Copie 1 Copie 1 Copie 1 Copie 1 Copi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" name="image1.png Copie 1 Copie 1 Copie 1 Copie 1 Copie 1 Copi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8695" cy="10229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67" behindDoc="1" locked="0" layoutInCell="0" allowOverlap="1">
              <wp:simplePos x="0" y="0"/>
              <wp:positionH relativeFrom="page">
                <wp:posOffset>7178040</wp:posOffset>
              </wp:positionH>
              <wp:positionV relativeFrom="page">
                <wp:posOffset>387985</wp:posOffset>
              </wp:positionV>
              <wp:extent cx="153670" cy="177800"/>
              <wp:effectExtent l="0" t="0" r="0" b="0"/>
              <wp:wrapNone/>
              <wp:docPr id="48" name="Text Box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372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264" w:lineRule="exact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 w:rsidR="00E11A33">
                            <w:rPr>
                              <w:noProof/>
                              <w:color w:val="000000"/>
                            </w:rPr>
                            <w:t>8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9" o:spid="_x0000_s1041" style="position:absolute;margin-left:565.2pt;margin-top:30.55pt;width:12.1pt;height:14pt;z-index:-50331641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" o:allowincell="f" filled="f" stroked="f" strokeweight="0">
              <v:textbox inset="0,0,0,0">
                <w:txbxContent>
                  <w:p w:rsidR="00D05B4B" w:rsidRDefault="00772E02">
                    <w:pPr>
                      <w:pStyle w:val="Contenudecadre"/>
                      <w:spacing w:line="264" w:lineRule="exact"/>
                      <w:ind w:left="60"/>
                      <w:rPr>
                        <w:sz w:val="24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 w:rsidR="00E11A33">
                      <w:rPr>
                        <w:noProof/>
                        <w:color w:val="000000"/>
                      </w:rPr>
                      <w:t>8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sz w:val="20"/>
        <w:lang w:eastAsia="fr-FR"/>
      </w:rPr>
      <mc:AlternateContent>
        <mc:Choice Requires="wps">
          <w:drawing>
            <wp:anchor distT="0" distB="0" distL="0" distR="0" simplePos="0" relativeHeight="69" behindDoc="1" locked="0" layoutInCell="0" allowOverlap="1">
              <wp:simplePos x="0" y="0"/>
              <wp:positionH relativeFrom="page">
                <wp:posOffset>2528570</wp:posOffset>
              </wp:positionH>
              <wp:positionV relativeFrom="page">
                <wp:posOffset>996950</wp:posOffset>
              </wp:positionV>
              <wp:extent cx="3378835" cy="228600"/>
              <wp:effectExtent l="0" t="0" r="0" b="0"/>
              <wp:wrapNone/>
              <wp:docPr id="50" name="Text Box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378960" cy="228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05B4B" w:rsidRDefault="00772E02">
                          <w:pPr>
                            <w:pStyle w:val="Contenudecadre"/>
                            <w:spacing w:line="345" w:lineRule="exact"/>
                            <w:ind w:left="20"/>
                            <w:rPr>
                              <w:b/>
                              <w:sz w:val="26"/>
                            </w:rPr>
                          </w:pPr>
                          <w:r>
                            <w:rPr>
                              <w:b/>
                              <w:color w:val="446FC4"/>
                              <w:sz w:val="32"/>
                            </w:rPr>
                            <w:t>J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E</w:t>
                          </w:r>
                          <w:r>
                            <w:rPr>
                              <w:b/>
                              <w:color w:val="446FC4"/>
                              <w:spacing w:val="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CONSTRUIS</w:t>
                          </w:r>
                          <w:r>
                            <w:rPr>
                              <w:b/>
                              <w:color w:val="446FC4"/>
                              <w:spacing w:val="2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MES</w:t>
                          </w:r>
                          <w:r>
                            <w:rPr>
                              <w:b/>
                              <w:color w:val="446FC4"/>
                              <w:spacing w:val="18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PROJETS</w:t>
                          </w:r>
                          <w:r>
                            <w:rPr>
                              <w:b/>
                              <w:color w:val="446FC4"/>
                              <w:spacing w:val="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DANS</w:t>
                          </w:r>
                          <w:r>
                            <w:rPr>
                              <w:b/>
                              <w:color w:val="446FC4"/>
                              <w:spacing w:val="12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LA</w:t>
                          </w:r>
                          <w:r>
                            <w:rPr>
                              <w:b/>
                              <w:color w:val="446FC4"/>
                              <w:spacing w:val="9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VOIE</w:t>
                          </w:r>
                          <w:r>
                            <w:rPr>
                              <w:b/>
                              <w:color w:val="446FC4"/>
                              <w:spacing w:val="23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46FC4"/>
                              <w:sz w:val="26"/>
                            </w:rPr>
                            <w:t>PRO</w:t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20" path="m0,0l-2147483645,0l-2147483645,-2147483646l0,-2147483646xe" stroked="f" o:allowincell="f" style="position:absolute;margin-left:199.1pt;margin-top:78.5pt;width:266pt;height:17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decadre"/>
                      <w:spacing w:lineRule="exact" w:line="345"/>
                      <w:ind w:left="20" w:hanging="0"/>
                      <w:rPr>
                        <w:b/>
                        <w:sz w:val="26"/>
                      </w:rPr>
                    </w:pPr>
                    <w:r>
                      <w:rPr>
                        <w:b/>
                        <w:color w:val="446FC4"/>
                        <w:sz w:val="32"/>
                      </w:rPr>
                      <w:t>J</w:t>
                    </w:r>
                    <w:r>
                      <w:rPr>
                        <w:b/>
                        <w:color w:val="446FC4"/>
                        <w:sz w:val="26"/>
                      </w:rPr>
                      <w:t>E</w:t>
                    </w:r>
                    <w:r>
                      <w:rPr>
                        <w:b/>
                        <w:color w:val="446FC4"/>
                        <w:spacing w:val="10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CONSTRUIS</w:t>
                    </w:r>
                    <w:r>
                      <w:rPr>
                        <w:b/>
                        <w:color w:val="446FC4"/>
                        <w:spacing w:val="23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MES</w:t>
                    </w:r>
                    <w:r>
                      <w:rPr>
                        <w:b/>
                        <w:color w:val="446FC4"/>
                        <w:spacing w:val="18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PROJETS</w:t>
                    </w:r>
                    <w:r>
                      <w:rPr>
                        <w:b/>
                        <w:color w:val="446FC4"/>
                        <w:spacing w:val="10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DANS</w:t>
                    </w:r>
                    <w:r>
                      <w:rPr>
                        <w:b/>
                        <w:color w:val="446FC4"/>
                        <w:spacing w:val="12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LA</w:t>
                    </w:r>
                    <w:r>
                      <w:rPr>
                        <w:b/>
                        <w:color w:val="446FC4"/>
                        <w:spacing w:val="9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VOIE</w:t>
                    </w:r>
                    <w:r>
                      <w:rPr>
                        <w:b/>
                        <w:color w:val="446FC4"/>
                        <w:spacing w:val="23"/>
                        <w:sz w:val="26"/>
                      </w:rPr>
                      <w:t xml:space="preserve"> </w:t>
                    </w:r>
                    <w:r>
                      <w:rPr>
                        <w:b/>
                        <w:color w:val="446FC4"/>
                        <w:sz w:val="26"/>
                      </w:rPr>
                      <w:t>PRO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D05B4B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B4B" w:rsidRDefault="00D05B4B">
    <w:pPr>
      <w:pStyle w:val="Corpsdetexte"/>
      <w:spacing w:line="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C7DEB"/>
    <w:multiLevelType w:val="multilevel"/>
    <w:tmpl w:val="07E2E27A"/>
    <w:lvl w:ilvl="0">
      <w:numFmt w:val="bullet"/>
      <w:lvlText w:val="□"/>
      <w:lvlJc w:val="left"/>
      <w:pPr>
        <w:tabs>
          <w:tab w:val="num" w:pos="0"/>
        </w:tabs>
        <w:ind w:left="838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26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812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298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784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3271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757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4243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729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1" w15:restartNumberingAfterBreak="0">
    <w:nsid w:val="0A6D301C"/>
    <w:multiLevelType w:val="multilevel"/>
    <w:tmpl w:val="9FB0BE2C"/>
    <w:lvl w:ilvl="0">
      <w:numFmt w:val="bullet"/>
      <w:lvlText w:val="□"/>
      <w:lvlJc w:val="left"/>
      <w:pPr>
        <w:tabs>
          <w:tab w:val="num" w:pos="0"/>
        </w:tabs>
        <w:ind w:left="838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26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812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298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784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3271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757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4243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729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2" w15:restartNumberingAfterBreak="0">
    <w:nsid w:val="12B27375"/>
    <w:multiLevelType w:val="multilevel"/>
    <w:tmpl w:val="2C80B6DA"/>
    <w:lvl w:ilvl="0">
      <w:numFmt w:val="bullet"/>
      <w:lvlText w:val="□"/>
      <w:lvlJc w:val="left"/>
      <w:pPr>
        <w:tabs>
          <w:tab w:val="num" w:pos="0"/>
        </w:tabs>
        <w:ind w:left="842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264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688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113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537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962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386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3810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235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3" w15:restartNumberingAfterBreak="0">
    <w:nsid w:val="15B15CA8"/>
    <w:multiLevelType w:val="multilevel"/>
    <w:tmpl w:val="C280200E"/>
    <w:lvl w:ilvl="0">
      <w:numFmt w:val="bullet"/>
      <w:lvlText w:val="□"/>
      <w:lvlJc w:val="left"/>
      <w:pPr>
        <w:tabs>
          <w:tab w:val="num" w:pos="0"/>
        </w:tabs>
        <w:ind w:left="842" w:hanging="363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264" w:hanging="363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688" w:hanging="363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113" w:hanging="363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537" w:hanging="363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962" w:hanging="363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386" w:hanging="363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3810" w:hanging="363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235" w:hanging="363"/>
      </w:pPr>
      <w:rPr>
        <w:rFonts w:ascii="Symbol" w:hAnsi="Symbol" w:cs="Symbol" w:hint="default"/>
        <w:lang w:val="fr-FR" w:eastAsia="en-US" w:bidi="ar-SA"/>
      </w:rPr>
    </w:lvl>
  </w:abstractNum>
  <w:abstractNum w:abstractNumId="4" w15:restartNumberingAfterBreak="0">
    <w:nsid w:val="15E4757B"/>
    <w:multiLevelType w:val="multilevel"/>
    <w:tmpl w:val="64C07AB8"/>
    <w:lvl w:ilvl="0">
      <w:numFmt w:val="bullet"/>
      <w:lvlText w:val="□"/>
      <w:lvlJc w:val="left"/>
      <w:pPr>
        <w:tabs>
          <w:tab w:val="num" w:pos="0"/>
        </w:tabs>
        <w:ind w:left="838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26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812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298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784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3271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757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4243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729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5" w15:restartNumberingAfterBreak="0">
    <w:nsid w:val="1A0A2C86"/>
    <w:multiLevelType w:val="multilevel"/>
    <w:tmpl w:val="816EE1F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22054079"/>
    <w:multiLevelType w:val="multilevel"/>
    <w:tmpl w:val="48E62E5A"/>
    <w:lvl w:ilvl="0">
      <w:numFmt w:val="bullet"/>
      <w:lvlText w:val="□"/>
      <w:lvlJc w:val="left"/>
      <w:pPr>
        <w:tabs>
          <w:tab w:val="num" w:pos="0"/>
        </w:tabs>
        <w:ind w:left="838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26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812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298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784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3271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757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4243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729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7" w15:restartNumberingAfterBreak="0">
    <w:nsid w:val="25B24605"/>
    <w:multiLevelType w:val="multilevel"/>
    <w:tmpl w:val="BEA2FEAA"/>
    <w:lvl w:ilvl="0">
      <w:numFmt w:val="bullet"/>
      <w:lvlText w:val="□"/>
      <w:lvlJc w:val="left"/>
      <w:pPr>
        <w:tabs>
          <w:tab w:val="num" w:pos="0"/>
        </w:tabs>
        <w:ind w:left="842" w:hanging="363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□"/>
      <w:lvlJc w:val="left"/>
      <w:pPr>
        <w:tabs>
          <w:tab w:val="num" w:pos="0"/>
        </w:tabs>
        <w:ind w:left="945" w:hanging="363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400" w:hanging="363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1860" w:hanging="363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321" w:hanging="363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781" w:hanging="363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242" w:hanging="363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3702" w:hanging="363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163" w:hanging="363"/>
      </w:pPr>
      <w:rPr>
        <w:rFonts w:ascii="Symbol" w:hAnsi="Symbol" w:cs="Symbol" w:hint="default"/>
        <w:lang w:val="fr-FR" w:eastAsia="en-US" w:bidi="ar-SA"/>
      </w:rPr>
    </w:lvl>
  </w:abstractNum>
  <w:abstractNum w:abstractNumId="8" w15:restartNumberingAfterBreak="0">
    <w:nsid w:val="2D0440A1"/>
    <w:multiLevelType w:val="multilevel"/>
    <w:tmpl w:val="4DE0006C"/>
    <w:lvl w:ilvl="0">
      <w:start w:val="1"/>
      <w:numFmt w:val="decimal"/>
      <w:lvlText w:val="%1."/>
      <w:lvlJc w:val="left"/>
      <w:pPr>
        <w:tabs>
          <w:tab w:val="num" w:pos="0"/>
        </w:tabs>
        <w:ind w:left="743" w:hanging="366"/>
      </w:pPr>
      <w:rPr>
        <w:rFonts w:ascii="Calibri" w:eastAsia="Calibri" w:hAnsi="Calibri" w:cs="Calibri"/>
        <w:b/>
        <w:bCs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756" w:hanging="366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772" w:hanging="366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788" w:hanging="366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804" w:hanging="366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820" w:hanging="366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836" w:hanging="366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852" w:hanging="366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868" w:hanging="366"/>
      </w:pPr>
      <w:rPr>
        <w:rFonts w:ascii="Symbol" w:hAnsi="Symbol" w:cs="Symbol" w:hint="default"/>
        <w:lang w:val="fr-FR" w:eastAsia="en-US" w:bidi="ar-SA"/>
      </w:rPr>
    </w:lvl>
  </w:abstractNum>
  <w:abstractNum w:abstractNumId="9" w15:restartNumberingAfterBreak="0">
    <w:nsid w:val="32941888"/>
    <w:multiLevelType w:val="multilevel"/>
    <w:tmpl w:val="7C009E0E"/>
    <w:lvl w:ilvl="0">
      <w:start w:val="1"/>
      <w:numFmt w:val="decimal"/>
      <w:lvlText w:val="%1."/>
      <w:lvlJc w:val="left"/>
      <w:pPr>
        <w:tabs>
          <w:tab w:val="num" w:pos="0"/>
        </w:tabs>
        <w:ind w:left="820" w:hanging="360"/>
      </w:pPr>
      <w:rPr>
        <w:w w:val="100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828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836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844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852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860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868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876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884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10" w15:restartNumberingAfterBreak="0">
    <w:nsid w:val="36DA1999"/>
    <w:multiLevelType w:val="multilevel"/>
    <w:tmpl w:val="53F2C0BE"/>
    <w:lvl w:ilvl="0">
      <w:numFmt w:val="bullet"/>
      <w:lvlText w:val="□"/>
      <w:lvlJc w:val="left"/>
      <w:pPr>
        <w:tabs>
          <w:tab w:val="num" w:pos="0"/>
        </w:tabs>
        <w:ind w:left="842" w:hanging="363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264" w:hanging="363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688" w:hanging="363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113" w:hanging="363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537" w:hanging="363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962" w:hanging="363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386" w:hanging="363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3810" w:hanging="363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235" w:hanging="363"/>
      </w:pPr>
      <w:rPr>
        <w:rFonts w:ascii="Symbol" w:hAnsi="Symbol" w:cs="Symbol" w:hint="default"/>
        <w:lang w:val="fr-FR" w:eastAsia="en-US" w:bidi="ar-SA"/>
      </w:rPr>
    </w:lvl>
  </w:abstractNum>
  <w:abstractNum w:abstractNumId="11" w15:restartNumberingAfterBreak="0">
    <w:nsid w:val="42295507"/>
    <w:multiLevelType w:val="multilevel"/>
    <w:tmpl w:val="4E242448"/>
    <w:lvl w:ilvl="0">
      <w:numFmt w:val="bullet"/>
      <w:lvlText w:val="□"/>
      <w:lvlJc w:val="left"/>
      <w:pPr>
        <w:tabs>
          <w:tab w:val="num" w:pos="0"/>
        </w:tabs>
        <w:ind w:left="838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26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812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298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784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3271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757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4243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729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12" w15:restartNumberingAfterBreak="0">
    <w:nsid w:val="442F7441"/>
    <w:multiLevelType w:val="multilevel"/>
    <w:tmpl w:val="43F20AAC"/>
    <w:lvl w:ilvl="0">
      <w:numFmt w:val="bullet"/>
      <w:lvlText w:val="□"/>
      <w:lvlJc w:val="left"/>
      <w:pPr>
        <w:tabs>
          <w:tab w:val="num" w:pos="0"/>
        </w:tabs>
        <w:ind w:left="842" w:hanging="363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264" w:hanging="363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688" w:hanging="363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113" w:hanging="363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537" w:hanging="363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962" w:hanging="363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386" w:hanging="363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3810" w:hanging="363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235" w:hanging="363"/>
      </w:pPr>
      <w:rPr>
        <w:rFonts w:ascii="Symbol" w:hAnsi="Symbol" w:cs="Symbol" w:hint="default"/>
        <w:lang w:val="fr-FR" w:eastAsia="en-US" w:bidi="ar-SA"/>
      </w:rPr>
    </w:lvl>
  </w:abstractNum>
  <w:abstractNum w:abstractNumId="13" w15:restartNumberingAfterBreak="0">
    <w:nsid w:val="58B14E4D"/>
    <w:multiLevelType w:val="multilevel"/>
    <w:tmpl w:val="30E668BA"/>
    <w:lvl w:ilvl="0">
      <w:start w:val="1"/>
      <w:numFmt w:val="decimal"/>
      <w:lvlText w:val="%1."/>
      <w:lvlJc w:val="left"/>
      <w:pPr>
        <w:tabs>
          <w:tab w:val="num" w:pos="0"/>
        </w:tabs>
        <w:ind w:left="820" w:hanging="365"/>
      </w:pPr>
      <w:rPr>
        <w:rFonts w:ascii="Calibri" w:eastAsia="Calibri" w:hAnsi="Calibri" w:cs="Calibri"/>
        <w:b/>
        <w:bCs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828" w:hanging="365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836" w:hanging="365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844" w:hanging="365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852" w:hanging="365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860" w:hanging="365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868" w:hanging="365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876" w:hanging="365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884" w:hanging="365"/>
      </w:pPr>
      <w:rPr>
        <w:rFonts w:ascii="Symbol" w:hAnsi="Symbol" w:cs="Symbol" w:hint="default"/>
        <w:lang w:val="fr-FR" w:eastAsia="en-US" w:bidi="ar-SA"/>
      </w:rPr>
    </w:lvl>
  </w:abstractNum>
  <w:abstractNum w:abstractNumId="14" w15:restartNumberingAfterBreak="0">
    <w:nsid w:val="5F465371"/>
    <w:multiLevelType w:val="multilevel"/>
    <w:tmpl w:val="BDE8251C"/>
    <w:lvl w:ilvl="0">
      <w:numFmt w:val="bullet"/>
      <w:lvlText w:val="□"/>
      <w:lvlJc w:val="left"/>
      <w:pPr>
        <w:tabs>
          <w:tab w:val="num" w:pos="0"/>
        </w:tabs>
        <w:ind w:left="888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62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844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326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808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3291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773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4255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737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15" w15:restartNumberingAfterBreak="0">
    <w:nsid w:val="61F12337"/>
    <w:multiLevelType w:val="multilevel"/>
    <w:tmpl w:val="4F0CE424"/>
    <w:lvl w:ilvl="0">
      <w:numFmt w:val="bullet"/>
      <w:lvlText w:val="□"/>
      <w:lvlJc w:val="left"/>
      <w:pPr>
        <w:tabs>
          <w:tab w:val="num" w:pos="0"/>
        </w:tabs>
        <w:ind w:left="842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264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688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113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537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962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386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3810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235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16" w15:restartNumberingAfterBreak="0">
    <w:nsid w:val="67A452EC"/>
    <w:multiLevelType w:val="multilevel"/>
    <w:tmpl w:val="E6F04B10"/>
    <w:lvl w:ilvl="0">
      <w:numFmt w:val="bullet"/>
      <w:lvlText w:val="□"/>
      <w:lvlJc w:val="left"/>
      <w:pPr>
        <w:tabs>
          <w:tab w:val="num" w:pos="0"/>
        </w:tabs>
        <w:ind w:left="842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264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688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113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537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962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386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3810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235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17" w15:restartNumberingAfterBreak="0">
    <w:nsid w:val="68002267"/>
    <w:multiLevelType w:val="multilevel"/>
    <w:tmpl w:val="09484CCE"/>
    <w:lvl w:ilvl="0">
      <w:numFmt w:val="bullet"/>
      <w:lvlText w:val="□"/>
      <w:lvlJc w:val="left"/>
      <w:pPr>
        <w:tabs>
          <w:tab w:val="num" w:pos="0"/>
        </w:tabs>
        <w:ind w:left="842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264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688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113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537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962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386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3810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235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18" w15:restartNumberingAfterBreak="0">
    <w:nsid w:val="731D6EDB"/>
    <w:multiLevelType w:val="multilevel"/>
    <w:tmpl w:val="321E0E92"/>
    <w:lvl w:ilvl="0">
      <w:numFmt w:val="bullet"/>
      <w:lvlText w:val="□"/>
      <w:lvlJc w:val="left"/>
      <w:pPr>
        <w:tabs>
          <w:tab w:val="num" w:pos="0"/>
        </w:tabs>
        <w:ind w:left="842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264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688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113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537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962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386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3810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235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19" w15:restartNumberingAfterBreak="0">
    <w:nsid w:val="741E7BBA"/>
    <w:multiLevelType w:val="multilevel"/>
    <w:tmpl w:val="9FFE7E08"/>
    <w:lvl w:ilvl="0">
      <w:numFmt w:val="bullet"/>
      <w:lvlText w:val="•"/>
      <w:lvlJc w:val="left"/>
      <w:pPr>
        <w:tabs>
          <w:tab w:val="num" w:pos="0"/>
        </w:tabs>
        <w:ind w:left="813" w:hanging="360"/>
      </w:pPr>
      <w:rPr>
        <w:rFonts w:ascii="Segoe UI Symbol" w:hAnsi="Segoe UI Symbol" w:cs="Segoe UI Symbol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828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836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844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852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860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868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876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884" w:hanging="360"/>
      </w:pPr>
      <w:rPr>
        <w:rFonts w:ascii="Symbol" w:hAnsi="Symbol" w:cs="Symbol" w:hint="default"/>
        <w:lang w:val="fr-FR" w:eastAsia="en-US" w:bidi="ar-SA"/>
      </w:rPr>
    </w:lvl>
  </w:abstractNum>
  <w:abstractNum w:abstractNumId="20" w15:restartNumberingAfterBreak="0">
    <w:nsid w:val="798B197A"/>
    <w:multiLevelType w:val="multilevel"/>
    <w:tmpl w:val="23FCD4FE"/>
    <w:lvl w:ilvl="0">
      <w:numFmt w:val="bullet"/>
      <w:lvlText w:val="□"/>
      <w:lvlJc w:val="left"/>
      <w:pPr>
        <w:tabs>
          <w:tab w:val="num" w:pos="0"/>
        </w:tabs>
        <w:ind w:left="842" w:hanging="360"/>
      </w:pPr>
      <w:rPr>
        <w:rFonts w:ascii="Arial Black" w:hAnsi="Arial Black" w:cs="Arial Black" w:hint="default"/>
        <w:w w:val="100"/>
        <w:sz w:val="22"/>
        <w:szCs w:val="22"/>
        <w:lang w:val="fr-FR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264" w:hanging="360"/>
      </w:pPr>
      <w:rPr>
        <w:rFonts w:ascii="Symbol" w:hAnsi="Symbol" w:cs="Symbol" w:hint="default"/>
        <w:lang w:val="fr-FR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688" w:hanging="360"/>
      </w:pPr>
      <w:rPr>
        <w:rFonts w:ascii="Symbol" w:hAnsi="Symbol" w:cs="Symbol" w:hint="default"/>
        <w:lang w:val="fr-FR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113" w:hanging="360"/>
      </w:pPr>
      <w:rPr>
        <w:rFonts w:ascii="Symbol" w:hAnsi="Symbol" w:cs="Symbol" w:hint="default"/>
        <w:lang w:val="fr-FR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537" w:hanging="360"/>
      </w:pPr>
      <w:rPr>
        <w:rFonts w:ascii="Symbol" w:hAnsi="Symbol" w:cs="Symbol" w:hint="default"/>
        <w:lang w:val="fr-FR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962" w:hanging="360"/>
      </w:pPr>
      <w:rPr>
        <w:rFonts w:ascii="Symbol" w:hAnsi="Symbol" w:cs="Symbol" w:hint="default"/>
        <w:lang w:val="fr-FR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3386" w:hanging="360"/>
      </w:pPr>
      <w:rPr>
        <w:rFonts w:ascii="Symbol" w:hAnsi="Symbol" w:cs="Symbol" w:hint="default"/>
        <w:lang w:val="fr-FR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3810" w:hanging="360"/>
      </w:pPr>
      <w:rPr>
        <w:rFonts w:ascii="Symbol" w:hAnsi="Symbol" w:cs="Symbol" w:hint="default"/>
        <w:lang w:val="fr-FR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4235" w:hanging="360"/>
      </w:pPr>
      <w:rPr>
        <w:rFonts w:ascii="Symbol" w:hAnsi="Symbol" w:cs="Symbol" w:hint="default"/>
        <w:lang w:val="fr-FR" w:eastAsia="en-US" w:bidi="ar-SA"/>
      </w:r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4"/>
  </w:num>
  <w:num w:numId="5">
    <w:abstractNumId w:val="11"/>
  </w:num>
  <w:num w:numId="6">
    <w:abstractNumId w:val="6"/>
  </w:num>
  <w:num w:numId="7">
    <w:abstractNumId w:val="14"/>
  </w:num>
  <w:num w:numId="8">
    <w:abstractNumId w:val="20"/>
  </w:num>
  <w:num w:numId="9">
    <w:abstractNumId w:val="17"/>
  </w:num>
  <w:num w:numId="10">
    <w:abstractNumId w:val="16"/>
  </w:num>
  <w:num w:numId="11">
    <w:abstractNumId w:val="3"/>
  </w:num>
  <w:num w:numId="12">
    <w:abstractNumId w:val="2"/>
  </w:num>
  <w:num w:numId="13">
    <w:abstractNumId w:val="10"/>
  </w:num>
  <w:num w:numId="14">
    <w:abstractNumId w:val="15"/>
  </w:num>
  <w:num w:numId="15">
    <w:abstractNumId w:val="18"/>
  </w:num>
  <w:num w:numId="16">
    <w:abstractNumId w:val="7"/>
  </w:num>
  <w:num w:numId="17">
    <w:abstractNumId w:val="12"/>
  </w:num>
  <w:num w:numId="18">
    <w:abstractNumId w:val="19"/>
  </w:num>
  <w:num w:numId="19">
    <w:abstractNumId w:val="8"/>
  </w:num>
  <w:num w:numId="20">
    <w:abstractNumId w:val="13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B4B"/>
    <w:rsid w:val="001F2B0D"/>
    <w:rsid w:val="00430447"/>
    <w:rsid w:val="00772E02"/>
    <w:rsid w:val="00BC7FBD"/>
    <w:rsid w:val="00D05B4B"/>
    <w:rsid w:val="00E11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80AE75"/>
  <w15:docId w15:val="{8DFD6499-957C-4C66-99C9-8E3C3C113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</w:pPr>
    <w:rPr>
      <w:rFonts w:cs="Calibri"/>
      <w:lang w:val="fr-FR"/>
    </w:rPr>
  </w:style>
  <w:style w:type="paragraph" w:styleId="Titre1">
    <w:name w:val="heading 1"/>
    <w:basedOn w:val="Normal"/>
    <w:uiPriority w:val="1"/>
    <w:qFormat/>
    <w:pPr>
      <w:ind w:left="20"/>
      <w:outlineLvl w:val="0"/>
    </w:pPr>
    <w:rPr>
      <w:b/>
      <w:bCs/>
      <w:sz w:val="26"/>
      <w:szCs w:val="26"/>
    </w:rPr>
  </w:style>
  <w:style w:type="paragraph" w:styleId="Titre2">
    <w:name w:val="heading 2"/>
    <w:basedOn w:val="Normal"/>
    <w:uiPriority w:val="1"/>
    <w:qFormat/>
    <w:pPr>
      <w:ind w:left="820" w:hanging="366"/>
      <w:outlineLvl w:val="1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color w:val="000080"/>
      <w:u w:val="single"/>
    </w:rPr>
  </w:style>
  <w:style w:type="character" w:customStyle="1" w:styleId="Puces">
    <w:name w:val="Puces"/>
    <w:qFormat/>
    <w:rPr>
      <w:rFonts w:ascii="OpenSymbol" w:eastAsia="OpenSymbol" w:hAnsi="OpenSymbol" w:cs="OpenSymbol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uiPriority w:val="1"/>
    <w:qFormat/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Paragraphedeliste">
    <w:name w:val="List Paragraph"/>
    <w:basedOn w:val="Normal"/>
    <w:uiPriority w:val="1"/>
    <w:qFormat/>
    <w:pPr>
      <w:ind w:left="820" w:hanging="366"/>
    </w:pPr>
  </w:style>
  <w:style w:type="paragraph" w:customStyle="1" w:styleId="TableParagraph">
    <w:name w:val="Table Paragraph"/>
    <w:basedOn w:val="Normal"/>
    <w:uiPriority w:val="1"/>
    <w:qFormat/>
    <w:pPr>
      <w:ind w:left="842"/>
    </w:pPr>
  </w:style>
  <w:style w:type="paragraph" w:customStyle="1" w:styleId="En-tteetpieddepage">
    <w:name w:val="En-tête et pied de page"/>
    <w:basedOn w:val="Normal"/>
    <w:qFormat/>
  </w:style>
  <w:style w:type="paragraph" w:styleId="En-tte">
    <w:name w:val="header"/>
    <w:basedOn w:val="En-tteetpieddepage"/>
  </w:style>
  <w:style w:type="paragraph" w:customStyle="1" w:styleId="Contenudecadre">
    <w:name w:val="Contenu de cadre"/>
    <w:basedOn w:val="Normal"/>
    <w:qFormat/>
  </w:style>
  <w:style w:type="paragraph" w:styleId="Pieddepage">
    <w:name w:val="footer"/>
    <w:basedOn w:val="En-tteetpieddepage"/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openxmlformats.org/officeDocument/2006/relationships/footer" Target="footer8.xml"/><Relationship Id="rId3" Type="http://schemas.openxmlformats.org/officeDocument/2006/relationships/settings" Target="settings.xml"/><Relationship Id="rId21" Type="http://schemas.openxmlformats.org/officeDocument/2006/relationships/header" Target="header6.xml"/><Relationship Id="rId34" Type="http://schemas.openxmlformats.org/officeDocument/2006/relationships/header" Target="header10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5" Type="http://schemas.openxmlformats.org/officeDocument/2006/relationships/header" Target="header8.xml"/><Relationship Id="rId33" Type="http://schemas.openxmlformats.org/officeDocument/2006/relationships/footer" Target="footer9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24" Type="http://schemas.openxmlformats.org/officeDocument/2006/relationships/footer" Target="footer7.xml"/><Relationship Id="rId32" Type="http://schemas.openxmlformats.org/officeDocument/2006/relationships/header" Target="header9.xml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36" Type="http://schemas.openxmlformats.org/officeDocument/2006/relationships/fontTable" Target="fontTable.xml"/><Relationship Id="rId10" Type="http://schemas.openxmlformats.org/officeDocument/2006/relationships/hyperlink" Target="https://www.onisep.fr/recherche?context=formation&amp;not_query_type=true&amp;sf%5Bcommon_type_formation_id%5D%5B%5D=Bac%20pro" TargetMode="External"/><Relationship Id="rId19" Type="http://schemas.openxmlformats.org/officeDocument/2006/relationships/header" Target="header5.xml"/><Relationship Id="rId31" Type="http://schemas.openxmlformats.org/officeDocument/2006/relationships/image" Target="media/image30.png"/><Relationship Id="rId4" Type="http://schemas.openxmlformats.org/officeDocument/2006/relationships/webSettings" Target="webSettings.xml"/><Relationship Id="rId9" Type="http://schemas.openxmlformats.org/officeDocument/2006/relationships/hyperlink" Target="https://www.onisep.fr/recherche?context=formation&amp;not_query_type=true&amp;sf%5Bcommon_type_formation_id%5D%5B%5D=Bac%20pro" TargetMode="External"/><Relationship Id="rId14" Type="http://schemas.openxmlformats.org/officeDocument/2006/relationships/footer" Target="footer2.xml"/><Relationship Id="rId22" Type="http://schemas.openxmlformats.org/officeDocument/2006/relationships/footer" Target="footer6.xml"/><Relationship Id="rId27" Type="http://schemas.openxmlformats.org/officeDocument/2006/relationships/image" Target="media/image3.png"/><Relationship Id="rId35" Type="http://schemas.openxmlformats.org/officeDocument/2006/relationships/footer" Target="footer10.xml"/><Relationship Id="rId8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9</Pages>
  <Words>1508</Words>
  <Characters>8294</Characters>
  <Application>Microsoft Office Word</Application>
  <DocSecurity>0</DocSecurity>
  <Lines>69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Toulouse</Company>
  <LinksUpToDate>false</LinksUpToDate>
  <CharactersWithSpaces>9783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Pascale FERRA PSY EN CIO MURET OCTOBRE 2023</dc:creator>
  <dc:description/>
  <cp:lastModifiedBy>Utilisateur Windows</cp:lastModifiedBy>
  <cp:revision>10</cp:revision>
  <dcterms:created xsi:type="dcterms:W3CDTF">2024-01-21T17:58:00Z</dcterms:created>
  <dcterms:modified xsi:type="dcterms:W3CDTF">2026-01-28T17:46:00Z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2024-01-12T00:00:00Z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2024-01-21T00:00:00Z</vt:filetime>
  </property>
</Properties>
</file>